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F1" w:rsidRDefault="001021F1" w:rsidP="00A027E2">
      <w:pPr>
        <w:jc w:val="center"/>
        <w:rPr>
          <w:rFonts w:ascii="Arial" w:hAnsi="Arial" w:cs="Arial"/>
          <w:b/>
          <w:szCs w:val="28"/>
        </w:rPr>
      </w:pPr>
      <w:r w:rsidRPr="00A027E2">
        <w:rPr>
          <w:rFonts w:eastAsia="Times New Roman" w:cstheme="minorHAnsi"/>
          <w:b/>
          <w:bCs/>
          <w:noProof/>
          <w:color w:val="002E6A"/>
          <w:szCs w:val="28"/>
          <w:lang w:eastAsia="pl-PL"/>
        </w:rPr>
        <w:drawing>
          <wp:anchor distT="0" distB="0" distL="114300" distR="114300" simplePos="0" relativeHeight="251659264" behindDoc="0" locked="0" layoutInCell="1" allowOverlap="1" wp14:anchorId="71916B26" wp14:editId="72C87EA6">
            <wp:simplePos x="0" y="0"/>
            <wp:positionH relativeFrom="margin">
              <wp:posOffset>-598280</wp:posOffset>
            </wp:positionH>
            <wp:positionV relativeFrom="paragraph">
              <wp:posOffset>-1322125</wp:posOffset>
            </wp:positionV>
            <wp:extent cx="1907224" cy="1272208"/>
            <wp:effectExtent l="0" t="0" r="0" b="4445"/>
            <wp:wrapNone/>
            <wp:docPr id="2" name="Obraz 2" descr="C:\Users\ACKJ\Documents\Reklama ACKJ - www\Logo ACKJ\ACKJ(2) pomniejs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KJ\Documents\Reklama ACKJ - www\Logo ACKJ\ACKJ(2) pomniejsz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718" cy="1291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w:hAnsi="Arial" w:cs="Arial"/>
          <w:b/>
          <w:noProof/>
          <w:szCs w:val="28"/>
          <w:lang w:eastAsia="pl-PL"/>
        </w:rPr>
        <w:drawing>
          <wp:anchor distT="0" distB="0" distL="114300" distR="114300" simplePos="0" relativeHeight="251660288" behindDoc="1" locked="0" layoutInCell="1" allowOverlap="1" wp14:anchorId="73D4D849" wp14:editId="477A67E6">
            <wp:simplePos x="0" y="0"/>
            <wp:positionH relativeFrom="column">
              <wp:posOffset>4871802</wp:posOffset>
            </wp:positionH>
            <wp:positionV relativeFrom="page">
              <wp:posOffset>285916</wp:posOffset>
            </wp:positionV>
            <wp:extent cx="1109345" cy="1127760"/>
            <wp:effectExtent l="0" t="0" r="0" b="0"/>
            <wp:wrapTight wrapText="bothSides">
              <wp:wrapPolygon edited="0">
                <wp:start x="0" y="0"/>
                <wp:lineTo x="0" y="21162"/>
                <wp:lineTo x="21143" y="21162"/>
                <wp:lineTo x="2114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127760"/>
                    </a:xfrm>
                    <a:prstGeom prst="rect">
                      <a:avLst/>
                    </a:prstGeom>
                    <a:noFill/>
                  </pic:spPr>
                </pic:pic>
              </a:graphicData>
            </a:graphic>
          </wp:anchor>
        </w:drawing>
      </w:r>
    </w:p>
    <w:p w:rsidR="00525423" w:rsidRPr="00A027E2" w:rsidRDefault="00010533" w:rsidP="00A027E2">
      <w:pPr>
        <w:jc w:val="center"/>
        <w:rPr>
          <w:rFonts w:ascii="Arial" w:hAnsi="Arial" w:cs="Arial"/>
          <w:b/>
          <w:szCs w:val="28"/>
        </w:rPr>
      </w:pPr>
      <w:r w:rsidRPr="00A027E2">
        <w:rPr>
          <w:rFonts w:ascii="Arial" w:hAnsi="Arial" w:cs="Arial"/>
          <w:b/>
          <w:szCs w:val="28"/>
        </w:rPr>
        <w:t>Formula</w:t>
      </w:r>
      <w:r w:rsidR="00525423" w:rsidRPr="00A027E2">
        <w:rPr>
          <w:rFonts w:ascii="Arial" w:hAnsi="Arial" w:cs="Arial"/>
          <w:b/>
          <w:szCs w:val="28"/>
        </w:rPr>
        <w:t>rz zgłoszeniowy studenta/ki na kurs</w:t>
      </w:r>
    </w:p>
    <w:p w:rsidR="00946E86" w:rsidRPr="00A027E2" w:rsidRDefault="00A027E2" w:rsidP="00A027E2">
      <w:pPr>
        <w:jc w:val="center"/>
        <w:rPr>
          <w:rFonts w:ascii="Arial" w:hAnsi="Arial" w:cs="Arial"/>
          <w:b/>
          <w:szCs w:val="28"/>
        </w:rPr>
      </w:pPr>
      <w:r w:rsidRPr="00A027E2">
        <w:rPr>
          <w:rFonts w:ascii="Arial" w:hAnsi="Arial" w:cs="Arial"/>
          <w:b/>
          <w:szCs w:val="28"/>
        </w:rPr>
        <w:t>„</w:t>
      </w:r>
      <w:r w:rsidR="008E2A99" w:rsidRPr="00A027E2">
        <w:rPr>
          <w:rFonts w:ascii="Arial" w:hAnsi="Arial" w:cs="Arial"/>
          <w:b/>
          <w:szCs w:val="28"/>
        </w:rPr>
        <w:t>wyrównujący poziom języka angielskiego z A2 na B1</w:t>
      </w:r>
      <w:r w:rsidR="00346678">
        <w:rPr>
          <w:rFonts w:ascii="Arial" w:hAnsi="Arial" w:cs="Arial"/>
          <w:b/>
          <w:szCs w:val="28"/>
        </w:rPr>
        <w:t xml:space="preserve"> w terminie od 1 kwietnia 2019r. do 7 czerwca 2019r.</w:t>
      </w:r>
      <w:r w:rsidR="008E2A99" w:rsidRPr="00A027E2">
        <w:rPr>
          <w:rFonts w:ascii="Arial" w:hAnsi="Arial" w:cs="Arial"/>
          <w:b/>
          <w:szCs w:val="28"/>
        </w:rPr>
        <w:t xml:space="preserve"> w roku akademickim 2018/2019.</w:t>
      </w:r>
      <w:r w:rsidRPr="00A027E2">
        <w:rPr>
          <w:rFonts w:ascii="Arial" w:hAnsi="Arial" w:cs="Arial"/>
          <w:b/>
          <w:szCs w:val="28"/>
        </w:rPr>
        <w:t>”</w:t>
      </w:r>
    </w:p>
    <w:p w:rsidR="00525423" w:rsidRPr="00A027E2" w:rsidRDefault="00A027E2" w:rsidP="00A027E2">
      <w:pPr>
        <w:spacing w:after="0" w:line="240" w:lineRule="auto"/>
        <w:jc w:val="both"/>
        <w:rPr>
          <w:rFonts w:ascii="Arial" w:hAnsi="Arial" w:cs="Arial"/>
          <w:b/>
          <w:sz w:val="20"/>
          <w:szCs w:val="28"/>
        </w:rPr>
      </w:pPr>
      <w:r>
        <w:rPr>
          <w:rFonts w:ascii="Arial" w:hAnsi="Arial" w:cs="Arial"/>
          <w:b/>
          <w:sz w:val="20"/>
          <w:szCs w:val="28"/>
        </w:rPr>
        <w:t xml:space="preserve">1. </w:t>
      </w:r>
      <w:r w:rsidR="00525423" w:rsidRPr="00A027E2">
        <w:rPr>
          <w:rFonts w:ascii="Arial" w:hAnsi="Arial" w:cs="Arial"/>
          <w:b/>
          <w:sz w:val="20"/>
          <w:szCs w:val="28"/>
        </w:rPr>
        <w:t>DANE UCZESTNIKA KURSU</w:t>
      </w:r>
    </w:p>
    <w:p w:rsidR="00A027E2" w:rsidRPr="00A027E2" w:rsidRDefault="00A027E2" w:rsidP="00A027E2">
      <w:pPr>
        <w:spacing w:after="0" w:line="240" w:lineRule="auto"/>
        <w:jc w:val="both"/>
        <w:rPr>
          <w:rFonts w:ascii="Arial" w:hAnsi="Arial" w:cs="Arial"/>
          <w:b/>
          <w:sz w:val="20"/>
          <w:szCs w:val="28"/>
        </w:rPr>
      </w:pPr>
    </w:p>
    <w:tbl>
      <w:tblPr>
        <w:tblStyle w:val="Tabela-Siatka"/>
        <w:tblW w:w="9918" w:type="dxa"/>
        <w:tblLook w:val="04A0" w:firstRow="1" w:lastRow="0" w:firstColumn="1" w:lastColumn="0" w:noHBand="0" w:noVBand="1"/>
      </w:tblPr>
      <w:tblGrid>
        <w:gridCol w:w="3823"/>
        <w:gridCol w:w="6095"/>
      </w:tblGrid>
      <w:tr w:rsidR="00010533" w:rsidTr="00BF3762">
        <w:trPr>
          <w:trHeight w:val="466"/>
        </w:trPr>
        <w:tc>
          <w:tcPr>
            <w:tcW w:w="3823" w:type="dxa"/>
            <w:vAlign w:val="center"/>
          </w:tcPr>
          <w:p w:rsidR="00010533" w:rsidRPr="00A027E2" w:rsidRDefault="00010533" w:rsidP="00010533">
            <w:pPr>
              <w:jc w:val="both"/>
              <w:rPr>
                <w:rFonts w:ascii="Arial" w:hAnsi="Arial" w:cs="Arial"/>
                <w:sz w:val="20"/>
              </w:rPr>
            </w:pPr>
            <w:r w:rsidRPr="00A027E2">
              <w:rPr>
                <w:rFonts w:ascii="Arial" w:hAnsi="Arial" w:cs="Arial"/>
                <w:sz w:val="20"/>
              </w:rPr>
              <w:t xml:space="preserve">Imię </w:t>
            </w:r>
            <w:r w:rsidR="00525423" w:rsidRPr="00A027E2">
              <w:rPr>
                <w:rFonts w:ascii="Arial" w:hAnsi="Arial" w:cs="Arial"/>
                <w:sz w:val="20"/>
              </w:rPr>
              <w:t xml:space="preserve">(imiona) </w:t>
            </w:r>
            <w:r w:rsidRPr="00A027E2">
              <w:rPr>
                <w:rFonts w:ascii="Arial" w:hAnsi="Arial" w:cs="Arial"/>
                <w:sz w:val="20"/>
              </w:rPr>
              <w:t>i nazwisko</w:t>
            </w:r>
          </w:p>
        </w:tc>
        <w:tc>
          <w:tcPr>
            <w:tcW w:w="6095" w:type="dxa"/>
            <w:vAlign w:val="center"/>
          </w:tcPr>
          <w:p w:rsidR="00010533" w:rsidRPr="008B48E2" w:rsidRDefault="00010533" w:rsidP="00010533">
            <w:pPr>
              <w:jc w:val="both"/>
              <w:rPr>
                <w:rFonts w:ascii="Arial" w:hAnsi="Arial" w:cs="Arial"/>
              </w:rPr>
            </w:pPr>
          </w:p>
        </w:tc>
      </w:tr>
      <w:tr w:rsidR="007A3AAB" w:rsidTr="00BF3762">
        <w:trPr>
          <w:trHeight w:val="475"/>
        </w:trPr>
        <w:tc>
          <w:tcPr>
            <w:tcW w:w="3823" w:type="dxa"/>
            <w:vAlign w:val="center"/>
          </w:tcPr>
          <w:p w:rsidR="007A3AAB" w:rsidRPr="00A027E2" w:rsidRDefault="007A3AAB" w:rsidP="00010533">
            <w:pPr>
              <w:jc w:val="both"/>
              <w:rPr>
                <w:rFonts w:ascii="Arial" w:hAnsi="Arial" w:cs="Arial"/>
                <w:sz w:val="20"/>
              </w:rPr>
            </w:pPr>
            <w:r w:rsidRPr="00A027E2">
              <w:rPr>
                <w:rFonts w:ascii="Arial" w:hAnsi="Arial" w:cs="Arial"/>
                <w:sz w:val="20"/>
              </w:rPr>
              <w:t>Wydział</w:t>
            </w:r>
          </w:p>
        </w:tc>
        <w:tc>
          <w:tcPr>
            <w:tcW w:w="6095" w:type="dxa"/>
            <w:vAlign w:val="center"/>
          </w:tcPr>
          <w:p w:rsidR="007A3AAB" w:rsidRPr="008B48E2" w:rsidRDefault="007A3AAB" w:rsidP="00010533">
            <w:pPr>
              <w:jc w:val="both"/>
              <w:rPr>
                <w:rFonts w:ascii="Arial" w:hAnsi="Arial" w:cs="Arial"/>
              </w:rPr>
            </w:pPr>
          </w:p>
        </w:tc>
      </w:tr>
      <w:tr w:rsidR="00010533" w:rsidTr="00BF3762">
        <w:trPr>
          <w:trHeight w:val="506"/>
        </w:trPr>
        <w:tc>
          <w:tcPr>
            <w:tcW w:w="3823" w:type="dxa"/>
            <w:vAlign w:val="center"/>
          </w:tcPr>
          <w:p w:rsidR="00010533" w:rsidRPr="00A027E2" w:rsidRDefault="008E2A99" w:rsidP="00010533">
            <w:pPr>
              <w:jc w:val="both"/>
              <w:rPr>
                <w:rFonts w:ascii="Arial" w:hAnsi="Arial" w:cs="Arial"/>
                <w:sz w:val="20"/>
              </w:rPr>
            </w:pPr>
            <w:r w:rsidRPr="00A027E2">
              <w:rPr>
                <w:rFonts w:ascii="Arial" w:hAnsi="Arial" w:cs="Arial"/>
                <w:sz w:val="20"/>
              </w:rPr>
              <w:t>Kierunek studiów</w:t>
            </w:r>
          </w:p>
        </w:tc>
        <w:tc>
          <w:tcPr>
            <w:tcW w:w="6095" w:type="dxa"/>
            <w:vAlign w:val="center"/>
          </w:tcPr>
          <w:p w:rsidR="00010533" w:rsidRPr="008B48E2" w:rsidRDefault="00010533" w:rsidP="00010533">
            <w:pPr>
              <w:jc w:val="both"/>
              <w:rPr>
                <w:rFonts w:ascii="Arial" w:hAnsi="Arial" w:cs="Arial"/>
              </w:rPr>
            </w:pPr>
          </w:p>
        </w:tc>
      </w:tr>
      <w:tr w:rsidR="00010533" w:rsidTr="00BF3762">
        <w:trPr>
          <w:trHeight w:val="542"/>
        </w:trPr>
        <w:tc>
          <w:tcPr>
            <w:tcW w:w="3823" w:type="dxa"/>
            <w:vAlign w:val="center"/>
          </w:tcPr>
          <w:p w:rsidR="00010533" w:rsidRPr="00A027E2" w:rsidRDefault="008E2A99" w:rsidP="00010533">
            <w:pPr>
              <w:jc w:val="both"/>
              <w:rPr>
                <w:rFonts w:ascii="Arial" w:hAnsi="Arial" w:cs="Arial"/>
                <w:sz w:val="20"/>
              </w:rPr>
            </w:pPr>
            <w:r w:rsidRPr="00A027E2">
              <w:rPr>
                <w:rFonts w:ascii="Arial" w:hAnsi="Arial" w:cs="Arial"/>
                <w:sz w:val="20"/>
              </w:rPr>
              <w:t>Numer albumu</w:t>
            </w:r>
          </w:p>
        </w:tc>
        <w:tc>
          <w:tcPr>
            <w:tcW w:w="6095" w:type="dxa"/>
            <w:vAlign w:val="center"/>
          </w:tcPr>
          <w:p w:rsidR="00010533" w:rsidRPr="008B48E2" w:rsidRDefault="00010533" w:rsidP="00010533">
            <w:pPr>
              <w:jc w:val="both"/>
              <w:rPr>
                <w:rFonts w:ascii="Arial" w:hAnsi="Arial" w:cs="Arial"/>
              </w:rPr>
            </w:pPr>
          </w:p>
        </w:tc>
      </w:tr>
      <w:tr w:rsidR="00525423" w:rsidTr="00BF3762">
        <w:trPr>
          <w:trHeight w:val="564"/>
        </w:trPr>
        <w:tc>
          <w:tcPr>
            <w:tcW w:w="3823" w:type="dxa"/>
            <w:vAlign w:val="center"/>
          </w:tcPr>
          <w:p w:rsidR="00525423" w:rsidRPr="00A027E2" w:rsidRDefault="00525423" w:rsidP="00010533">
            <w:pPr>
              <w:jc w:val="both"/>
              <w:rPr>
                <w:rFonts w:ascii="Arial" w:hAnsi="Arial" w:cs="Arial"/>
                <w:sz w:val="20"/>
              </w:rPr>
            </w:pPr>
            <w:r w:rsidRPr="00A027E2">
              <w:rPr>
                <w:rFonts w:ascii="Arial" w:hAnsi="Arial" w:cs="Arial"/>
                <w:sz w:val="20"/>
              </w:rPr>
              <w:t>Rok/Stopień studiów</w:t>
            </w:r>
          </w:p>
        </w:tc>
        <w:tc>
          <w:tcPr>
            <w:tcW w:w="6095" w:type="dxa"/>
            <w:vAlign w:val="center"/>
          </w:tcPr>
          <w:p w:rsidR="00525423" w:rsidRPr="008B48E2" w:rsidRDefault="00525423" w:rsidP="00010533">
            <w:pPr>
              <w:jc w:val="both"/>
              <w:rPr>
                <w:rFonts w:ascii="Arial" w:hAnsi="Arial" w:cs="Arial"/>
              </w:rPr>
            </w:pPr>
          </w:p>
        </w:tc>
      </w:tr>
      <w:tr w:rsidR="004A5415" w:rsidTr="00BF3762">
        <w:trPr>
          <w:trHeight w:val="558"/>
        </w:trPr>
        <w:tc>
          <w:tcPr>
            <w:tcW w:w="3823" w:type="dxa"/>
            <w:vAlign w:val="center"/>
          </w:tcPr>
          <w:p w:rsidR="004A5415" w:rsidRPr="00A027E2" w:rsidRDefault="00A027E2" w:rsidP="006A1067">
            <w:pPr>
              <w:jc w:val="both"/>
              <w:rPr>
                <w:rFonts w:ascii="Arial" w:hAnsi="Arial" w:cs="Arial"/>
                <w:sz w:val="20"/>
              </w:rPr>
            </w:pPr>
            <w:r>
              <w:rPr>
                <w:rFonts w:ascii="Arial" w:hAnsi="Arial" w:cs="Arial"/>
                <w:sz w:val="20"/>
              </w:rPr>
              <w:t xml:space="preserve">Numer </w:t>
            </w:r>
            <w:r w:rsidR="0099599A" w:rsidRPr="00A027E2">
              <w:rPr>
                <w:rFonts w:ascii="Arial" w:hAnsi="Arial" w:cs="Arial"/>
                <w:sz w:val="20"/>
              </w:rPr>
              <w:t xml:space="preserve">telefonu </w:t>
            </w:r>
            <w:r w:rsidR="00137367" w:rsidRPr="00A027E2">
              <w:rPr>
                <w:rFonts w:ascii="Arial" w:hAnsi="Arial" w:cs="Arial"/>
                <w:sz w:val="20"/>
              </w:rPr>
              <w:t>kontaktowego</w:t>
            </w:r>
          </w:p>
        </w:tc>
        <w:tc>
          <w:tcPr>
            <w:tcW w:w="6095" w:type="dxa"/>
            <w:vAlign w:val="center"/>
          </w:tcPr>
          <w:p w:rsidR="004A5415" w:rsidRPr="008B48E2" w:rsidRDefault="004A5415" w:rsidP="00010533">
            <w:pPr>
              <w:jc w:val="both"/>
              <w:rPr>
                <w:rFonts w:ascii="Arial" w:hAnsi="Arial" w:cs="Arial"/>
              </w:rPr>
            </w:pPr>
          </w:p>
        </w:tc>
      </w:tr>
      <w:tr w:rsidR="004A5415" w:rsidTr="00BF3762">
        <w:trPr>
          <w:trHeight w:val="411"/>
        </w:trPr>
        <w:tc>
          <w:tcPr>
            <w:tcW w:w="3823" w:type="dxa"/>
            <w:vAlign w:val="center"/>
          </w:tcPr>
          <w:p w:rsidR="004A5415" w:rsidRPr="00A027E2" w:rsidRDefault="009D2A7F" w:rsidP="00010533">
            <w:pPr>
              <w:jc w:val="both"/>
              <w:rPr>
                <w:rFonts w:ascii="Arial" w:hAnsi="Arial" w:cs="Arial"/>
                <w:sz w:val="20"/>
              </w:rPr>
            </w:pPr>
            <w:r w:rsidRPr="00A027E2">
              <w:rPr>
                <w:rFonts w:ascii="Arial" w:hAnsi="Arial" w:cs="Arial"/>
                <w:sz w:val="20"/>
              </w:rPr>
              <w:t>Adres e-mail</w:t>
            </w:r>
          </w:p>
        </w:tc>
        <w:tc>
          <w:tcPr>
            <w:tcW w:w="6095" w:type="dxa"/>
            <w:vAlign w:val="center"/>
          </w:tcPr>
          <w:p w:rsidR="004A5415" w:rsidRPr="008B48E2" w:rsidRDefault="004A5415" w:rsidP="00010533">
            <w:pPr>
              <w:jc w:val="both"/>
              <w:rPr>
                <w:rFonts w:ascii="Arial" w:hAnsi="Arial" w:cs="Arial"/>
              </w:rPr>
            </w:pPr>
          </w:p>
        </w:tc>
      </w:tr>
      <w:tr w:rsidR="00557AEA" w:rsidRPr="00557AEA" w:rsidTr="00BF3762">
        <w:trPr>
          <w:trHeight w:val="417"/>
        </w:trPr>
        <w:tc>
          <w:tcPr>
            <w:tcW w:w="3823" w:type="dxa"/>
            <w:vAlign w:val="center"/>
          </w:tcPr>
          <w:p w:rsidR="00E266F7" w:rsidRPr="00557AEA" w:rsidRDefault="00346678" w:rsidP="00AC1E15">
            <w:pPr>
              <w:jc w:val="both"/>
              <w:rPr>
                <w:rFonts w:ascii="Arial" w:hAnsi="Arial" w:cs="Arial"/>
                <w:sz w:val="20"/>
              </w:rPr>
            </w:pPr>
            <w:r w:rsidRPr="00557AEA">
              <w:rPr>
                <w:rFonts w:ascii="Arial" w:hAnsi="Arial" w:cs="Arial"/>
                <w:sz w:val="20"/>
              </w:rPr>
              <w:t>*</w:t>
            </w:r>
            <w:r w:rsidR="00BF3762" w:rsidRPr="00557AEA">
              <w:rPr>
                <w:rFonts w:ascii="Arial" w:hAnsi="Arial" w:cs="Arial"/>
                <w:sz w:val="20"/>
              </w:rPr>
              <w:t>Ubiegam się na wyjazd na studia(SMS) lub/i praktykę (SMP) w programie Erasmus+, Mobilność Edukacyjna: kraje programu w roku akademickim 2019/2020.</w:t>
            </w:r>
          </w:p>
        </w:tc>
        <w:tc>
          <w:tcPr>
            <w:tcW w:w="6095" w:type="dxa"/>
            <w:vAlign w:val="center"/>
          </w:tcPr>
          <w:p w:rsidR="00E266F7" w:rsidRPr="00557AEA" w:rsidRDefault="00BF3762" w:rsidP="00010533">
            <w:pPr>
              <w:jc w:val="both"/>
              <w:rPr>
                <w:rFonts w:ascii="Arial" w:hAnsi="Arial" w:cs="Arial"/>
              </w:rPr>
            </w:pPr>
            <w:r w:rsidRPr="00557AEA">
              <w:rPr>
                <w:rFonts w:ascii="Arial" w:hAnsi="Arial" w:cs="Arial"/>
              </w:rPr>
              <w:t>□ TAK</w:t>
            </w:r>
          </w:p>
          <w:p w:rsidR="00BF3762" w:rsidRPr="00557AEA" w:rsidRDefault="00BF3762" w:rsidP="00010533">
            <w:pPr>
              <w:jc w:val="both"/>
              <w:rPr>
                <w:rFonts w:ascii="Arial" w:hAnsi="Arial" w:cs="Arial"/>
              </w:rPr>
            </w:pPr>
            <w:r w:rsidRPr="00557AEA">
              <w:rPr>
                <w:rFonts w:ascii="Arial" w:hAnsi="Arial" w:cs="Arial"/>
              </w:rPr>
              <w:t>□ NIE</w:t>
            </w:r>
          </w:p>
        </w:tc>
      </w:tr>
    </w:tbl>
    <w:p w:rsidR="00A027E2" w:rsidRPr="002E77F1" w:rsidRDefault="00346678" w:rsidP="00A027E2">
      <w:pPr>
        <w:spacing w:after="0" w:line="240" w:lineRule="auto"/>
        <w:rPr>
          <w:color w:val="FF0000"/>
          <w:sz w:val="16"/>
          <w:szCs w:val="16"/>
        </w:rPr>
      </w:pPr>
      <w:r w:rsidRPr="00557AEA">
        <w:rPr>
          <w:sz w:val="16"/>
          <w:szCs w:val="16"/>
        </w:rPr>
        <w:t>*W przypadku udzielenia odpowiedzi NIE, proszę uzupełnić pkt. 2a OŚWIADCZENIA.</w:t>
      </w:r>
    </w:p>
    <w:p w:rsidR="00346678" w:rsidRDefault="00346678" w:rsidP="00A027E2">
      <w:pPr>
        <w:spacing w:after="0" w:line="240" w:lineRule="auto"/>
        <w:rPr>
          <w:sz w:val="16"/>
          <w:szCs w:val="16"/>
        </w:rPr>
      </w:pPr>
    </w:p>
    <w:p w:rsidR="00151C05" w:rsidRDefault="00A027E2" w:rsidP="00A027E2">
      <w:pPr>
        <w:spacing w:after="0" w:line="240" w:lineRule="auto"/>
        <w:rPr>
          <w:b/>
          <w:szCs w:val="16"/>
        </w:rPr>
      </w:pPr>
      <w:r>
        <w:rPr>
          <w:b/>
          <w:szCs w:val="16"/>
        </w:rPr>
        <w:t>2.</w:t>
      </w:r>
      <w:r w:rsidRPr="00A027E2">
        <w:rPr>
          <w:b/>
          <w:szCs w:val="16"/>
        </w:rPr>
        <w:t>OŚWIADCZENIA</w:t>
      </w:r>
    </w:p>
    <w:p w:rsidR="00525423" w:rsidRPr="00151C05" w:rsidRDefault="00346678" w:rsidP="00A027E2">
      <w:pPr>
        <w:spacing w:after="0" w:line="240" w:lineRule="auto"/>
        <w:rPr>
          <w:b/>
          <w:szCs w:val="16"/>
        </w:rPr>
      </w:pPr>
      <w:r>
        <w:rPr>
          <w:szCs w:val="16"/>
        </w:rPr>
        <w:t xml:space="preserve">2a. </w:t>
      </w:r>
      <w:r w:rsidR="00525423" w:rsidRPr="00A027E2">
        <w:rPr>
          <w:szCs w:val="16"/>
        </w:rPr>
        <w:t xml:space="preserve">Deklaruje znajomość języka angielskiego na poziomie A2 po wykonaniu testu on-line zamieszczonego na stronie internetowej </w:t>
      </w:r>
      <w:hyperlink r:id="rId10" w:history="1">
        <w:r w:rsidR="00A027E2" w:rsidRPr="00914373">
          <w:rPr>
            <w:rStyle w:val="Hipercze"/>
            <w:szCs w:val="16"/>
          </w:rPr>
          <w:t>https://learnenglish.britishcouncil.org/content</w:t>
        </w:r>
      </w:hyperlink>
      <w:r w:rsidR="00A027E2">
        <w:rPr>
          <w:szCs w:val="16"/>
        </w:rPr>
        <w:t>.</w:t>
      </w:r>
    </w:p>
    <w:tbl>
      <w:tblPr>
        <w:tblStyle w:val="Tabela-Siatka"/>
        <w:tblW w:w="9923" w:type="dxa"/>
        <w:tblInd w:w="-5" w:type="dxa"/>
        <w:tblLook w:val="04A0" w:firstRow="1" w:lastRow="0" w:firstColumn="1" w:lastColumn="0" w:noHBand="0" w:noVBand="1"/>
      </w:tblPr>
      <w:tblGrid>
        <w:gridCol w:w="3828"/>
        <w:gridCol w:w="6095"/>
      </w:tblGrid>
      <w:tr w:rsidR="00A027E2" w:rsidTr="00BF3762">
        <w:tc>
          <w:tcPr>
            <w:tcW w:w="3828" w:type="dxa"/>
          </w:tcPr>
          <w:p w:rsidR="00A027E2" w:rsidRDefault="00A027E2" w:rsidP="00A027E2">
            <w:pPr>
              <w:spacing w:line="360" w:lineRule="auto"/>
              <w:rPr>
                <w:b/>
                <w:szCs w:val="16"/>
              </w:rPr>
            </w:pPr>
            <w:r>
              <w:rPr>
                <w:b/>
                <w:szCs w:val="16"/>
              </w:rPr>
              <w:t>Data, czytelny podpis</w:t>
            </w:r>
          </w:p>
        </w:tc>
        <w:tc>
          <w:tcPr>
            <w:tcW w:w="6095" w:type="dxa"/>
          </w:tcPr>
          <w:p w:rsidR="00A027E2" w:rsidRDefault="00A027E2" w:rsidP="00A027E2">
            <w:pPr>
              <w:spacing w:line="360" w:lineRule="auto"/>
              <w:rPr>
                <w:b/>
                <w:szCs w:val="16"/>
              </w:rPr>
            </w:pPr>
          </w:p>
        </w:tc>
      </w:tr>
    </w:tbl>
    <w:p w:rsidR="00A027E2" w:rsidRPr="00A027E2" w:rsidRDefault="00A027E2" w:rsidP="00A027E2">
      <w:pPr>
        <w:spacing w:after="0" w:line="360" w:lineRule="auto"/>
        <w:ind w:left="360"/>
        <w:rPr>
          <w:b/>
          <w:szCs w:val="16"/>
        </w:rPr>
      </w:pPr>
    </w:p>
    <w:p w:rsidR="008E2A99" w:rsidRDefault="00346678" w:rsidP="00151C05">
      <w:pPr>
        <w:spacing w:after="0" w:line="240" w:lineRule="auto"/>
        <w:rPr>
          <w:szCs w:val="16"/>
        </w:rPr>
      </w:pPr>
      <w:r>
        <w:rPr>
          <w:szCs w:val="16"/>
        </w:rPr>
        <w:t xml:space="preserve">2b. </w:t>
      </w:r>
      <w:r w:rsidR="00A027E2">
        <w:rPr>
          <w:szCs w:val="16"/>
        </w:rPr>
        <w:t>Zostałem/</w:t>
      </w:r>
      <w:proofErr w:type="spellStart"/>
      <w:r w:rsidR="00A027E2">
        <w:rPr>
          <w:szCs w:val="16"/>
        </w:rPr>
        <w:t>am</w:t>
      </w:r>
      <w:proofErr w:type="spellEnd"/>
      <w:r w:rsidR="00A027E2">
        <w:rPr>
          <w:szCs w:val="16"/>
        </w:rPr>
        <w:t xml:space="preserve"> poinformowany/a</w:t>
      </w:r>
      <w:r w:rsidR="00151C05">
        <w:rPr>
          <w:szCs w:val="16"/>
        </w:rPr>
        <w:t xml:space="preserve">, że o przyjęciu na kurs decydować ma kolejność nadesłania do ACKJ zgłoszeń, z tym że pierwszeństwo mają studenci biorący udział w kwalifikacji na wyjazd w programie Erasmus+ w </w:t>
      </w:r>
      <w:proofErr w:type="spellStart"/>
      <w:r w:rsidR="00151C05">
        <w:rPr>
          <w:szCs w:val="16"/>
        </w:rPr>
        <w:t>r.a</w:t>
      </w:r>
      <w:proofErr w:type="spellEnd"/>
      <w:r w:rsidR="00151C05">
        <w:rPr>
          <w:szCs w:val="16"/>
        </w:rPr>
        <w:t>. 2019/2020 z osiągniętym wynikiem A2.</w:t>
      </w:r>
    </w:p>
    <w:tbl>
      <w:tblPr>
        <w:tblStyle w:val="Tabela-Siatka"/>
        <w:tblW w:w="9923" w:type="dxa"/>
        <w:tblInd w:w="-5" w:type="dxa"/>
        <w:tblLook w:val="04A0" w:firstRow="1" w:lastRow="0" w:firstColumn="1" w:lastColumn="0" w:noHBand="0" w:noVBand="1"/>
      </w:tblPr>
      <w:tblGrid>
        <w:gridCol w:w="3828"/>
        <w:gridCol w:w="6095"/>
      </w:tblGrid>
      <w:tr w:rsidR="00151C05" w:rsidTr="00BF3762">
        <w:tc>
          <w:tcPr>
            <w:tcW w:w="3828" w:type="dxa"/>
          </w:tcPr>
          <w:p w:rsidR="00151C05" w:rsidRDefault="00151C05" w:rsidP="00027CC6">
            <w:pPr>
              <w:spacing w:line="360" w:lineRule="auto"/>
              <w:rPr>
                <w:b/>
                <w:szCs w:val="16"/>
              </w:rPr>
            </w:pPr>
            <w:r>
              <w:rPr>
                <w:b/>
                <w:szCs w:val="16"/>
              </w:rPr>
              <w:t>Data, czytelny podpis</w:t>
            </w:r>
          </w:p>
        </w:tc>
        <w:tc>
          <w:tcPr>
            <w:tcW w:w="6095" w:type="dxa"/>
          </w:tcPr>
          <w:p w:rsidR="00151C05" w:rsidRDefault="00151C05" w:rsidP="00027CC6">
            <w:pPr>
              <w:spacing w:line="360" w:lineRule="auto"/>
              <w:rPr>
                <w:b/>
                <w:szCs w:val="16"/>
              </w:rPr>
            </w:pPr>
          </w:p>
        </w:tc>
      </w:tr>
    </w:tbl>
    <w:p w:rsidR="00151C05" w:rsidRDefault="00151C05" w:rsidP="008B48E2">
      <w:pPr>
        <w:rPr>
          <w:szCs w:val="16"/>
        </w:rPr>
      </w:pPr>
    </w:p>
    <w:p w:rsidR="00151C05" w:rsidRPr="00A027E2" w:rsidRDefault="00151C05" w:rsidP="008B48E2">
      <w:pPr>
        <w:rPr>
          <w:szCs w:val="16"/>
        </w:rPr>
      </w:pPr>
    </w:p>
    <w:p w:rsidR="008E2A99" w:rsidRDefault="008E2A99" w:rsidP="008B48E2">
      <w:pPr>
        <w:rPr>
          <w:sz w:val="16"/>
          <w:szCs w:val="16"/>
        </w:rPr>
      </w:pPr>
    </w:p>
    <w:p w:rsidR="008E2A99" w:rsidRDefault="008E2A99" w:rsidP="008B48E2">
      <w:pPr>
        <w:rPr>
          <w:sz w:val="16"/>
          <w:szCs w:val="16"/>
        </w:rPr>
      </w:pPr>
    </w:p>
    <w:p w:rsidR="008E2A99" w:rsidRDefault="008E2A99" w:rsidP="008B48E2">
      <w:pPr>
        <w:rPr>
          <w:sz w:val="16"/>
          <w:szCs w:val="16"/>
        </w:rPr>
      </w:pPr>
    </w:p>
    <w:p w:rsidR="008E2A99" w:rsidRDefault="008E2A99" w:rsidP="008B48E2">
      <w:pPr>
        <w:rPr>
          <w:sz w:val="16"/>
          <w:szCs w:val="16"/>
        </w:rPr>
      </w:pPr>
    </w:p>
    <w:p w:rsidR="008E2A99" w:rsidRDefault="008E2A99" w:rsidP="008B48E2">
      <w:pPr>
        <w:rPr>
          <w:sz w:val="16"/>
          <w:szCs w:val="16"/>
        </w:rPr>
      </w:pPr>
    </w:p>
    <w:p w:rsidR="008E2A99" w:rsidRDefault="001021F1" w:rsidP="008B48E2">
      <w:pPr>
        <w:rPr>
          <w:sz w:val="16"/>
          <w:szCs w:val="16"/>
        </w:rPr>
      </w:pPr>
      <w:r>
        <w:rPr>
          <w:noProof/>
          <w:sz w:val="16"/>
          <w:szCs w:val="16"/>
          <w:lang w:eastAsia="pl-PL"/>
        </w:rPr>
        <w:lastRenderedPageBreak/>
        <w:drawing>
          <wp:anchor distT="0" distB="0" distL="114300" distR="114300" simplePos="0" relativeHeight="251662336" behindDoc="0" locked="0" layoutInCell="1" allowOverlap="1">
            <wp:simplePos x="0" y="0"/>
            <wp:positionH relativeFrom="column">
              <wp:posOffset>5023319</wp:posOffset>
            </wp:positionH>
            <wp:positionV relativeFrom="page">
              <wp:posOffset>270261</wp:posOffset>
            </wp:positionV>
            <wp:extent cx="1109345" cy="112776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1127760"/>
                    </a:xfrm>
                    <a:prstGeom prst="rect">
                      <a:avLst/>
                    </a:prstGeom>
                    <a:noFill/>
                  </pic:spPr>
                </pic:pic>
              </a:graphicData>
            </a:graphic>
          </wp:anchor>
        </w:drawing>
      </w:r>
      <w:r>
        <w:rPr>
          <w:noProof/>
          <w:sz w:val="16"/>
          <w:szCs w:val="16"/>
          <w:lang w:eastAsia="pl-PL"/>
        </w:rPr>
        <w:drawing>
          <wp:anchor distT="0" distB="0" distL="114300" distR="114300" simplePos="0" relativeHeight="251661312" behindDoc="0" locked="0" layoutInCell="1" allowOverlap="1" wp14:anchorId="510E64B7" wp14:editId="303A8F15">
            <wp:simplePos x="0" y="0"/>
            <wp:positionH relativeFrom="column">
              <wp:posOffset>-542594</wp:posOffset>
            </wp:positionH>
            <wp:positionV relativeFrom="page">
              <wp:posOffset>238207</wp:posOffset>
            </wp:positionV>
            <wp:extent cx="1901825" cy="1268095"/>
            <wp:effectExtent l="0" t="0" r="3175" b="825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268095"/>
                    </a:xfrm>
                    <a:prstGeom prst="rect">
                      <a:avLst/>
                    </a:prstGeom>
                    <a:noFill/>
                  </pic:spPr>
                </pic:pic>
              </a:graphicData>
            </a:graphic>
          </wp:anchor>
        </w:drawing>
      </w:r>
    </w:p>
    <w:p w:rsidR="00E0349B" w:rsidRDefault="00E0349B" w:rsidP="00E0349B">
      <w:pPr>
        <w:rPr>
          <w:sz w:val="24"/>
          <w:szCs w:val="24"/>
        </w:rPr>
      </w:pPr>
      <w:r w:rsidRPr="00651F40">
        <w:rPr>
          <w:sz w:val="24"/>
          <w:szCs w:val="24"/>
        </w:rPr>
        <w:t>Administratorem Państwa danych osobowych jest Uniwersytet Szczeciński, al. Papieża Jan</w:t>
      </w:r>
      <w:r>
        <w:rPr>
          <w:sz w:val="24"/>
          <w:szCs w:val="24"/>
        </w:rPr>
        <w:t>a Pawła II 22a 70-453 Szczecin.</w:t>
      </w:r>
      <w:r w:rsidRPr="00651F40">
        <w:rPr>
          <w:sz w:val="24"/>
          <w:szCs w:val="24"/>
        </w:rPr>
        <w:br/>
      </w:r>
      <w:r>
        <w:rPr>
          <w:sz w:val="24"/>
          <w:szCs w:val="24"/>
        </w:rPr>
        <w:t>Pani/Pana dane są przetwarzane w celu przeprowadzenia</w:t>
      </w:r>
      <w:r w:rsidRPr="00DA15CA">
        <w:rPr>
          <w:color w:val="FF0000"/>
          <w:sz w:val="24"/>
          <w:szCs w:val="24"/>
        </w:rPr>
        <w:t xml:space="preserve"> </w:t>
      </w:r>
      <w:bookmarkStart w:id="0" w:name="_GoBack"/>
      <w:bookmarkEnd w:id="0"/>
      <w:r>
        <w:rPr>
          <w:sz w:val="24"/>
          <w:szCs w:val="24"/>
        </w:rPr>
        <w:t xml:space="preserve">wyrównującego kursu językowego dla studentów Uniwersytetu Szczecińskiego. Cel ten wynika z </w:t>
      </w:r>
      <w:r w:rsidRPr="00651F40">
        <w:rPr>
          <w:sz w:val="24"/>
          <w:szCs w:val="24"/>
        </w:rPr>
        <w:t>ustawy Prawo o szkolnictwie wyższym</w:t>
      </w:r>
      <w:r>
        <w:rPr>
          <w:sz w:val="24"/>
          <w:szCs w:val="24"/>
        </w:rPr>
        <w:t xml:space="preserve"> i nauce (Dz. U. z 2018 r. </w:t>
      </w:r>
      <w:proofErr w:type="spellStart"/>
      <w:r>
        <w:rPr>
          <w:sz w:val="24"/>
          <w:szCs w:val="24"/>
        </w:rPr>
        <w:t>poz</w:t>
      </w:r>
      <w:proofErr w:type="spellEnd"/>
      <w:r>
        <w:rPr>
          <w:sz w:val="24"/>
          <w:szCs w:val="24"/>
        </w:rPr>
        <w:t xml:space="preserve"> 1668)</w:t>
      </w:r>
      <w:r w:rsidRPr="00651F40">
        <w:rPr>
          <w:sz w:val="24"/>
          <w:szCs w:val="24"/>
        </w:rPr>
        <w:t>, jak i innych przepisów, w oparciu, o które Uniwersytet Szczeciński prowadzi określoną działalność oraz w celach wynikających z n</w:t>
      </w:r>
      <w:r>
        <w:rPr>
          <w:sz w:val="24"/>
          <w:szCs w:val="24"/>
        </w:rPr>
        <w:t>aszej relacji prawnej z Panią/Panem</w:t>
      </w:r>
      <w:r w:rsidRPr="00651F40">
        <w:rPr>
          <w:sz w:val="24"/>
          <w:szCs w:val="24"/>
        </w:rPr>
        <w:t xml:space="preserve">. </w:t>
      </w:r>
      <w:r>
        <w:rPr>
          <w:sz w:val="24"/>
          <w:szCs w:val="24"/>
        </w:rPr>
        <w:t>P</w:t>
      </w:r>
      <w:r w:rsidRPr="00651F40">
        <w:rPr>
          <w:sz w:val="24"/>
          <w:szCs w:val="24"/>
        </w:rPr>
        <w:t>odstawą prawną przetwarzania danych osobowych znajdujących się w bazie Uniwersytetu Szczecińskiego jest</w:t>
      </w:r>
      <w:r>
        <w:rPr>
          <w:sz w:val="24"/>
          <w:szCs w:val="24"/>
        </w:rPr>
        <w:t xml:space="preserve"> </w:t>
      </w:r>
      <w:r w:rsidRPr="00651F40">
        <w:rPr>
          <w:sz w:val="24"/>
          <w:szCs w:val="24"/>
        </w:rPr>
        <w:t>art. 6 ust. 1 lit. f) Rozporządzenia Parlamentu Europejskiego i Rady (UE) 2016/679 z 7 kwietnia 2016 r. w sprawie ochrony osób fizycznych w związku z przetwarzaniem danych osobowych i w sprawie swobodnego przepływu takich danych oraz uchylenia dyrektywy 95/46/WE (RODO), tj. prawnie uzasadniony interes realizowany przez administratora danych. Oznacza to, że dane osobowe z w/w bazy będą przetwarzane również w celach analitycznych, statystycznych oraz ewentualnego ustalenia i dochodzenia roszczeń oraz obrony przed roszczeniami. Dane osobowe będą przetwarzane do czasu wycofania zgody o ile przetwarzanie odbywa się na jej podstawie albo zgłoszenia sprzeciwu. Okres ten może zostać przedłużony do czasu upływu okresu przedawnienia ewentualnych roszczeń, jeżeli przetwarzanie danych osobowych będzie niezbędne do dochodzenia lub obrony przed takimi roszczeniami.</w:t>
      </w:r>
    </w:p>
    <w:p w:rsidR="00E0349B" w:rsidRDefault="00E0349B" w:rsidP="00E0349B">
      <w:pPr>
        <w:rPr>
          <w:sz w:val="24"/>
          <w:szCs w:val="24"/>
        </w:rPr>
      </w:pPr>
      <w:r w:rsidRPr="00651F40">
        <w:rPr>
          <w:sz w:val="24"/>
          <w:szCs w:val="24"/>
        </w:rPr>
        <w:t>Dołożyliśmy wszelkich starań, aby zadbać o bezpieczeństwo przetwarzanych danych.</w:t>
      </w:r>
      <w:r w:rsidRPr="00651F40">
        <w:rPr>
          <w:sz w:val="24"/>
          <w:szCs w:val="24"/>
        </w:rPr>
        <w:br/>
        <w:t>Pani/Pana dane osobowe mogą być przekazywane innym podmiotom, z którymi współpracuje Uniwersytet Szczeciński, na podstawie odrębnych umów - wyłącznie w celu realizacji naszych celów. Przysługuje Pani/Panu prawo dostępu do swoich danych, sprostowania i usunięcia lub ograniczenia przetwarzania, a także prawo do przeniesienia tych danych do innego administratora. W każdym czasie może Pani/Pan wnieść skargę do organu nadzorującego przestrzeganie przepisów o ochronie danych osobowych, jeżeli uzna Pani/Pan, że przetwarzan</w:t>
      </w:r>
      <w:r>
        <w:rPr>
          <w:sz w:val="24"/>
          <w:szCs w:val="24"/>
        </w:rPr>
        <w:t>ie Pani/Pana danych narusza przepisy o ochronie danych osobowych</w:t>
      </w:r>
      <w:r w:rsidRPr="00651F40">
        <w:rPr>
          <w:sz w:val="24"/>
          <w:szCs w:val="24"/>
        </w:rPr>
        <w:t>. Powyższe informacje dotyczą przetwarzania Pani/Pana danych osobowych do celów wskazanych powyżej i znajdujących się w bazie danych osób, pozyskanych w czas</w:t>
      </w:r>
      <w:r>
        <w:rPr>
          <w:sz w:val="24"/>
          <w:szCs w:val="24"/>
        </w:rPr>
        <w:t>ie dotychczasowej działalności.</w:t>
      </w:r>
      <w:r w:rsidR="00DA0301">
        <w:rPr>
          <w:sz w:val="24"/>
          <w:szCs w:val="24"/>
        </w:rPr>
        <w:t xml:space="preserve"> </w:t>
      </w:r>
      <w:r w:rsidRPr="00651F40">
        <w:rPr>
          <w:sz w:val="24"/>
          <w:szCs w:val="24"/>
        </w:rPr>
        <w:t xml:space="preserve">W każdym momencie może też Pani/Pan zgłosić sprzeciw wobec przetwarzania Pani/Pana danych. Wystarczy wysłać e-mail na adres </w:t>
      </w:r>
      <w:hyperlink r:id="rId13" w:history="1">
        <w:r w:rsidRPr="009D7816">
          <w:rPr>
            <w:rStyle w:val="Hipercze"/>
            <w:sz w:val="24"/>
            <w:szCs w:val="24"/>
          </w:rPr>
          <w:t>ackj@usz.edu.pl</w:t>
        </w:r>
      </w:hyperlink>
      <w:r w:rsidRPr="00651F40">
        <w:rPr>
          <w:sz w:val="24"/>
          <w:szCs w:val="24"/>
        </w:rPr>
        <w:t xml:space="preserve">. </w:t>
      </w:r>
    </w:p>
    <w:p w:rsidR="00E0349B" w:rsidRPr="00E0349B" w:rsidRDefault="00E0349B" w:rsidP="00E0349B">
      <w:pPr>
        <w:spacing w:after="100" w:afterAutospacing="1" w:line="20" w:lineRule="atLeast"/>
        <w:jc w:val="both"/>
        <w:rPr>
          <w:rFonts w:eastAsia="Times New Roman" w:cs="Times New Roman"/>
          <w:lang w:eastAsia="pl-PL"/>
        </w:rPr>
      </w:pPr>
      <w:r w:rsidRPr="00651F40">
        <w:rPr>
          <w:sz w:val="24"/>
          <w:szCs w:val="24"/>
        </w:rPr>
        <w:t xml:space="preserve">W każdej sprawie dotyczącej danych osobowych można się skontaktować poprzez e-mail: </w:t>
      </w:r>
      <w:hyperlink r:id="rId14" w:history="1">
        <w:r w:rsidRPr="00651F40">
          <w:rPr>
            <w:rStyle w:val="Hipercze"/>
            <w:sz w:val="24"/>
            <w:szCs w:val="24"/>
          </w:rPr>
          <w:t>iod@usz.edu.pl</w:t>
        </w:r>
      </w:hyperlink>
      <w:r w:rsidRPr="00651F40">
        <w:rPr>
          <w:sz w:val="24"/>
          <w:szCs w:val="24"/>
        </w:rPr>
        <w:t xml:space="preserve"> </w:t>
      </w:r>
      <w:r w:rsidRPr="00651F40">
        <w:rPr>
          <w:sz w:val="24"/>
          <w:szCs w:val="24"/>
        </w:rPr>
        <w:br/>
      </w:r>
      <w:r w:rsidRPr="0098324E">
        <w:rPr>
          <w:rFonts w:eastAsia="Times New Roman" w:cs="Times New Roman"/>
          <w:lang w:eastAsia="pl-PL"/>
        </w:rPr>
        <w:t xml:space="preserve">Przysługuje Pani/u prawo wniesienia skargi do organu nadzorczego Urzędu Ochrony Danych Osobowych. </w:t>
      </w:r>
    </w:p>
    <w:p w:rsidR="00E0349B" w:rsidRPr="00651F40" w:rsidRDefault="00E0349B" w:rsidP="00E0349B">
      <w:pPr>
        <w:spacing w:after="0" w:line="240" w:lineRule="auto"/>
        <w:ind w:left="4956"/>
        <w:jc w:val="both"/>
        <w:rPr>
          <w:sz w:val="24"/>
          <w:szCs w:val="24"/>
        </w:rPr>
      </w:pPr>
      <w:r w:rsidRPr="00651F40">
        <w:rPr>
          <w:sz w:val="24"/>
          <w:szCs w:val="24"/>
        </w:rPr>
        <w:t>…………………………………………………………..</w:t>
      </w:r>
    </w:p>
    <w:p w:rsidR="00E0349B" w:rsidRPr="00651F40" w:rsidRDefault="00E0349B" w:rsidP="00E0349B">
      <w:pPr>
        <w:spacing w:after="0" w:line="240" w:lineRule="auto"/>
        <w:ind w:left="5664"/>
        <w:jc w:val="both"/>
        <w:rPr>
          <w:rFonts w:ascii="Arial" w:hAnsi="Arial" w:cs="Arial"/>
          <w:sz w:val="24"/>
          <w:szCs w:val="24"/>
        </w:rPr>
      </w:pPr>
      <w:r w:rsidRPr="00651F40">
        <w:rPr>
          <w:sz w:val="24"/>
          <w:szCs w:val="24"/>
        </w:rPr>
        <w:t>podpis, data</w:t>
      </w:r>
    </w:p>
    <w:p w:rsidR="00E0349B" w:rsidRPr="00781ECC" w:rsidRDefault="00E0349B" w:rsidP="00E0349B">
      <w:pPr>
        <w:spacing w:after="0" w:line="240" w:lineRule="auto"/>
        <w:ind w:left="5664"/>
        <w:rPr>
          <w:rFonts w:ascii="Arial" w:hAnsi="Arial" w:cs="Arial"/>
          <w:sz w:val="20"/>
          <w:szCs w:val="20"/>
        </w:rPr>
      </w:pPr>
    </w:p>
    <w:sectPr w:rsidR="00E0349B" w:rsidRPr="00781ECC" w:rsidSect="00781ECC">
      <w:headerReference w:type="default" r:id="rId15"/>
      <w:footerReference w:type="default" r:id="rId1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80" w:rsidRDefault="00891580" w:rsidP="004B75E8">
      <w:pPr>
        <w:spacing w:after="0" w:line="240" w:lineRule="auto"/>
      </w:pPr>
      <w:r>
        <w:separator/>
      </w:r>
    </w:p>
  </w:endnote>
  <w:endnote w:type="continuationSeparator" w:id="0">
    <w:p w:rsidR="00891580" w:rsidRDefault="00891580" w:rsidP="004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E8" w:rsidRPr="004A32EF" w:rsidRDefault="001021F1">
    <w:pPr>
      <w:pStyle w:val="Stopka"/>
    </w:pPr>
    <w:r>
      <w:rPr>
        <w:noProof/>
        <w:lang w:eastAsia="pl-PL"/>
      </w:rPr>
      <w:drawing>
        <wp:anchor distT="0" distB="0" distL="114300" distR="114300" simplePos="0" relativeHeight="251658240" behindDoc="1" locked="0" layoutInCell="1" allowOverlap="1" wp14:anchorId="701A4BA5" wp14:editId="3BD4FCBE">
          <wp:simplePos x="0" y="0"/>
          <wp:positionH relativeFrom="leftMargin">
            <wp:posOffset>420785</wp:posOffset>
          </wp:positionH>
          <wp:positionV relativeFrom="margin">
            <wp:posOffset>8432082</wp:posOffset>
          </wp:positionV>
          <wp:extent cx="320806" cy="326004"/>
          <wp:effectExtent l="0" t="0" r="3175"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806" cy="326004"/>
                  </a:xfrm>
                  <a:prstGeom prst="rect">
                    <a:avLst/>
                  </a:prstGeom>
                  <a:noFill/>
                </pic:spPr>
              </pic:pic>
            </a:graphicData>
          </a:graphic>
          <wp14:sizeRelH relativeFrom="margin">
            <wp14:pctWidth>0</wp14:pctWidth>
          </wp14:sizeRelH>
          <wp14:sizeRelV relativeFrom="margin">
            <wp14:pctHeight>0</wp14:pctHeight>
          </wp14:sizeRelV>
        </wp:anchor>
      </w:drawing>
    </w:r>
    <w:r w:rsidR="00BF3762" w:rsidRPr="00BF3762">
      <w:t>Kurs jest organizowany z inicjatywy DSM i jest finansowany ze środków programu Erasmus+.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80" w:rsidRDefault="00891580" w:rsidP="004B75E8">
      <w:pPr>
        <w:spacing w:after="0" w:line="240" w:lineRule="auto"/>
      </w:pPr>
      <w:r>
        <w:separator/>
      </w:r>
    </w:p>
  </w:footnote>
  <w:footnote w:type="continuationSeparator" w:id="0">
    <w:p w:rsidR="00891580" w:rsidRDefault="00891580" w:rsidP="004B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F1" w:rsidRDefault="008E2A99" w:rsidP="008E2A99">
    <w:pPr>
      <w:pStyle w:val="Nagwek"/>
    </w:pPr>
    <w:r>
      <w:t xml:space="preserve">   </w:t>
    </w:r>
    <w:r w:rsidR="001021F1">
      <w:t xml:space="preserve">              </w:t>
    </w:r>
    <w:r>
      <w:t xml:space="preserve">          </w:t>
    </w:r>
    <w:r w:rsidR="00BF3762">
      <w:t xml:space="preserve">   </w:t>
    </w:r>
    <w:r w:rsidR="001021F1">
      <w:t xml:space="preserve">                  Uniwersytet Szczeciński</w:t>
    </w:r>
  </w:p>
  <w:p w:rsidR="001021F1" w:rsidRDefault="001021F1" w:rsidP="008E2A99">
    <w:pPr>
      <w:pStyle w:val="Nagwek"/>
    </w:pPr>
    <w:r>
      <w:t xml:space="preserve">                                                Akademickie Centrum Kształcenia Językowego</w:t>
    </w:r>
  </w:p>
  <w:p w:rsidR="00BF3762" w:rsidRDefault="001021F1" w:rsidP="008E2A99">
    <w:pPr>
      <w:pStyle w:val="Nagwek"/>
    </w:pPr>
    <w:r>
      <w:t xml:space="preserve">                                                </w:t>
    </w:r>
    <w:r w:rsidR="00BF3762" w:rsidRPr="00BF3762">
      <w:t xml:space="preserve">ul. Wawrzyniaka 15 70-393 Szczecin, </w:t>
    </w:r>
  </w:p>
  <w:p w:rsidR="00BF3762" w:rsidRDefault="00BF3762" w:rsidP="001021F1">
    <w:pPr>
      <w:pStyle w:val="Nagwek"/>
      <w:tabs>
        <w:tab w:val="clear" w:pos="4536"/>
        <w:tab w:val="clear" w:pos="9072"/>
        <w:tab w:val="left" w:pos="7926"/>
      </w:tabs>
    </w:pPr>
    <w:r>
      <w:t xml:space="preserve">          </w:t>
    </w:r>
    <w:r w:rsidR="001021F1">
      <w:t xml:space="preserve">             </w:t>
    </w:r>
    <w:r>
      <w:t xml:space="preserve">     </w:t>
    </w:r>
    <w:r w:rsidR="001021F1">
      <w:t xml:space="preserve">          </w:t>
    </w:r>
    <w:r>
      <w:t xml:space="preserve"> </w:t>
    </w:r>
    <w:r w:rsidR="001021F1">
      <w:t xml:space="preserve">         </w:t>
    </w:r>
    <w:r w:rsidR="00775DE9">
      <w:t>tel. 444 38 14</w:t>
    </w:r>
    <w:r w:rsidR="001021F1">
      <w:tab/>
    </w:r>
  </w:p>
  <w:p w:rsidR="008E2A99" w:rsidRPr="00EE0B25" w:rsidRDefault="00BF3762" w:rsidP="008E2A99">
    <w:pPr>
      <w:pStyle w:val="Nagwek"/>
      <w:rPr>
        <w:sz w:val="16"/>
        <w:szCs w:val="16"/>
      </w:rPr>
    </w:pPr>
    <w:r>
      <w:t xml:space="preserve">                </w:t>
    </w:r>
    <w:r w:rsidR="001021F1">
      <w:t xml:space="preserve">                                </w:t>
    </w:r>
    <w:r>
      <w:t xml:space="preserve">e-mail: </w:t>
    </w:r>
    <w:r w:rsidR="001021F1" w:rsidRPr="001021F1">
      <w:t>ackj@univ.szczecin.pl</w:t>
    </w:r>
    <w:r w:rsidR="008E2A99" w:rsidRPr="001021F1">
      <w:t xml:space="preserve"> </w:t>
    </w:r>
    <w:r w:rsidR="008E2A99">
      <w:t xml:space="preserve">  </w:t>
    </w:r>
  </w:p>
  <w:p w:rsidR="00BF3762" w:rsidRDefault="00BF376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A7B"/>
    <w:multiLevelType w:val="hybridMultilevel"/>
    <w:tmpl w:val="C436E1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B47A2"/>
    <w:multiLevelType w:val="hybridMultilevel"/>
    <w:tmpl w:val="79AE9F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1F4350"/>
    <w:multiLevelType w:val="hybridMultilevel"/>
    <w:tmpl w:val="E840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C35606"/>
    <w:multiLevelType w:val="hybridMultilevel"/>
    <w:tmpl w:val="3F2265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5"/>
    <w:rsid w:val="00010533"/>
    <w:rsid w:val="00016FFE"/>
    <w:rsid w:val="00050545"/>
    <w:rsid w:val="000C68C3"/>
    <w:rsid w:val="001021F1"/>
    <w:rsid w:val="00136EC6"/>
    <w:rsid w:val="00137367"/>
    <w:rsid w:val="00151999"/>
    <w:rsid w:val="00151C05"/>
    <w:rsid w:val="00152FA5"/>
    <w:rsid w:val="001761F3"/>
    <w:rsid w:val="001A59AA"/>
    <w:rsid w:val="001B1DA1"/>
    <w:rsid w:val="001B366D"/>
    <w:rsid w:val="001C4C9A"/>
    <w:rsid w:val="00202CC6"/>
    <w:rsid w:val="00212D6C"/>
    <w:rsid w:val="00226EB4"/>
    <w:rsid w:val="002856B4"/>
    <w:rsid w:val="002B61E6"/>
    <w:rsid w:val="002E54CD"/>
    <w:rsid w:val="002E77F1"/>
    <w:rsid w:val="00322F4E"/>
    <w:rsid w:val="0034150C"/>
    <w:rsid w:val="00346678"/>
    <w:rsid w:val="00392A0E"/>
    <w:rsid w:val="003D2FBF"/>
    <w:rsid w:val="003F2690"/>
    <w:rsid w:val="004032ED"/>
    <w:rsid w:val="004256F1"/>
    <w:rsid w:val="00442761"/>
    <w:rsid w:val="004462BF"/>
    <w:rsid w:val="0046702F"/>
    <w:rsid w:val="0047567D"/>
    <w:rsid w:val="004A32EF"/>
    <w:rsid w:val="004A5415"/>
    <w:rsid w:val="004B75E8"/>
    <w:rsid w:val="004F254A"/>
    <w:rsid w:val="00506E61"/>
    <w:rsid w:val="005216CA"/>
    <w:rsid w:val="00525423"/>
    <w:rsid w:val="00551BDA"/>
    <w:rsid w:val="005530CA"/>
    <w:rsid w:val="00557AEA"/>
    <w:rsid w:val="00584F56"/>
    <w:rsid w:val="00594E00"/>
    <w:rsid w:val="005D048D"/>
    <w:rsid w:val="005D6684"/>
    <w:rsid w:val="006A1067"/>
    <w:rsid w:val="006B164F"/>
    <w:rsid w:val="006B794D"/>
    <w:rsid w:val="006F18B8"/>
    <w:rsid w:val="00743FAF"/>
    <w:rsid w:val="00763994"/>
    <w:rsid w:val="00775DE9"/>
    <w:rsid w:val="00781ECC"/>
    <w:rsid w:val="007A3AAB"/>
    <w:rsid w:val="007A47D6"/>
    <w:rsid w:val="007D5DE7"/>
    <w:rsid w:val="008005DE"/>
    <w:rsid w:val="008734CE"/>
    <w:rsid w:val="008837AF"/>
    <w:rsid w:val="00891580"/>
    <w:rsid w:val="008B48E2"/>
    <w:rsid w:val="008E2A99"/>
    <w:rsid w:val="00937A97"/>
    <w:rsid w:val="00946E86"/>
    <w:rsid w:val="0099599A"/>
    <w:rsid w:val="009A69C6"/>
    <w:rsid w:val="009D2A7F"/>
    <w:rsid w:val="00A027E2"/>
    <w:rsid w:val="00A36055"/>
    <w:rsid w:val="00A873B1"/>
    <w:rsid w:val="00A90CC1"/>
    <w:rsid w:val="00AC1E15"/>
    <w:rsid w:val="00AC2075"/>
    <w:rsid w:val="00AF5683"/>
    <w:rsid w:val="00B11BDE"/>
    <w:rsid w:val="00B23A4F"/>
    <w:rsid w:val="00B67FD9"/>
    <w:rsid w:val="00B706E4"/>
    <w:rsid w:val="00B7409B"/>
    <w:rsid w:val="00B869F0"/>
    <w:rsid w:val="00BB7A80"/>
    <w:rsid w:val="00BE40FF"/>
    <w:rsid w:val="00BF229A"/>
    <w:rsid w:val="00BF3762"/>
    <w:rsid w:val="00C578B7"/>
    <w:rsid w:val="00C7363E"/>
    <w:rsid w:val="00C86733"/>
    <w:rsid w:val="00D06E68"/>
    <w:rsid w:val="00D11FB4"/>
    <w:rsid w:val="00D93077"/>
    <w:rsid w:val="00DA0301"/>
    <w:rsid w:val="00DA15CA"/>
    <w:rsid w:val="00DC380D"/>
    <w:rsid w:val="00DC7864"/>
    <w:rsid w:val="00DD7D72"/>
    <w:rsid w:val="00E0349B"/>
    <w:rsid w:val="00E0572E"/>
    <w:rsid w:val="00E266F7"/>
    <w:rsid w:val="00E74ADB"/>
    <w:rsid w:val="00EE0B25"/>
    <w:rsid w:val="00EF0E8F"/>
    <w:rsid w:val="00F073E6"/>
    <w:rsid w:val="00F8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D216"/>
  <w15:docId w15:val="{12A35E69-106C-43B7-A826-1A5144F3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1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7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5E8"/>
  </w:style>
  <w:style w:type="paragraph" w:styleId="Stopka">
    <w:name w:val="footer"/>
    <w:basedOn w:val="Normalny"/>
    <w:link w:val="StopkaZnak"/>
    <w:uiPriority w:val="99"/>
    <w:unhideWhenUsed/>
    <w:rsid w:val="004B7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5E8"/>
  </w:style>
  <w:style w:type="paragraph" w:styleId="Tekstdymka">
    <w:name w:val="Balloon Text"/>
    <w:basedOn w:val="Normalny"/>
    <w:link w:val="TekstdymkaZnak"/>
    <w:uiPriority w:val="99"/>
    <w:semiHidden/>
    <w:unhideWhenUsed/>
    <w:rsid w:val="004B7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5E8"/>
    <w:rPr>
      <w:rFonts w:ascii="Tahoma" w:hAnsi="Tahoma" w:cs="Tahoma"/>
      <w:sz w:val="16"/>
      <w:szCs w:val="16"/>
    </w:rPr>
  </w:style>
  <w:style w:type="character" w:styleId="Hipercze">
    <w:name w:val="Hyperlink"/>
    <w:basedOn w:val="Domylnaczcionkaakapitu"/>
    <w:uiPriority w:val="99"/>
    <w:unhideWhenUsed/>
    <w:rsid w:val="004B75E8"/>
    <w:rPr>
      <w:color w:val="0000FF" w:themeColor="hyperlink"/>
      <w:u w:val="single"/>
    </w:rPr>
  </w:style>
  <w:style w:type="paragraph" w:styleId="Akapitzlist">
    <w:name w:val="List Paragraph"/>
    <w:basedOn w:val="Normalny"/>
    <w:uiPriority w:val="34"/>
    <w:qFormat/>
    <w:rsid w:val="0052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88751">
      <w:bodyDiv w:val="1"/>
      <w:marLeft w:val="0"/>
      <w:marRight w:val="0"/>
      <w:marTop w:val="0"/>
      <w:marBottom w:val="0"/>
      <w:divBdr>
        <w:top w:val="none" w:sz="0" w:space="0" w:color="auto"/>
        <w:left w:val="none" w:sz="0" w:space="0" w:color="auto"/>
        <w:bottom w:val="none" w:sz="0" w:space="0" w:color="auto"/>
        <w:right w:val="none" w:sz="0" w:space="0" w:color="auto"/>
      </w:divBdr>
    </w:div>
    <w:div w:id="10487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kj@usz.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arnenglish.britishcouncil.org/cont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sz.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C2C6-5D3D-41CE-8BCA-87DFF04B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3368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Roksana Burdziak</cp:lastModifiedBy>
  <cp:revision>4</cp:revision>
  <cp:lastPrinted>2019-03-01T07:35:00Z</cp:lastPrinted>
  <dcterms:created xsi:type="dcterms:W3CDTF">2019-03-06T10:31:00Z</dcterms:created>
  <dcterms:modified xsi:type="dcterms:W3CDTF">2019-03-07T09:03:00Z</dcterms:modified>
</cp:coreProperties>
</file>