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5"/>
        <w:gridCol w:w="3140"/>
        <w:gridCol w:w="2461"/>
        <w:gridCol w:w="1216"/>
      </w:tblGrid>
      <w:tr w:rsidR="00887CE1" w:rsidRPr="007673FA" w14:paraId="5D72C563" w14:textId="77777777" w:rsidTr="00A9071D">
        <w:trPr>
          <w:trHeight w:val="371"/>
        </w:trPr>
        <w:tc>
          <w:tcPr>
            <w:tcW w:w="195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140" w:type="dxa"/>
            <w:shd w:val="clear" w:color="auto" w:fill="FFFFFF"/>
          </w:tcPr>
          <w:p w14:paraId="29D50CFD" w14:textId="77777777" w:rsidR="007019E9" w:rsidRPr="00A9071D" w:rsidRDefault="007019E9" w:rsidP="00A07EA6">
            <w:pPr>
              <w:ind w:right="-993"/>
              <w:jc w:val="left"/>
              <w:rPr>
                <w:rFonts w:ascii="Verdana" w:hAnsi="Verdana" w:cs="Arial"/>
                <w:b/>
                <w:color w:val="002060"/>
                <w:sz w:val="18"/>
                <w:szCs w:val="18"/>
                <w:lang w:val="en-GB"/>
              </w:rPr>
            </w:pPr>
            <w:r w:rsidRPr="00A9071D">
              <w:rPr>
                <w:rFonts w:ascii="Verdana" w:hAnsi="Verdana" w:cs="Arial"/>
                <w:b/>
                <w:color w:val="002060"/>
                <w:sz w:val="18"/>
                <w:szCs w:val="18"/>
                <w:lang w:val="en-GB"/>
              </w:rPr>
              <w:t xml:space="preserve">UNIWERSYTET SZCZECIŃSKI </w:t>
            </w:r>
          </w:p>
          <w:p w14:paraId="5D72C560" w14:textId="7E12946D" w:rsidR="00887CE1" w:rsidRPr="007673FA" w:rsidRDefault="007019E9" w:rsidP="00A07EA6">
            <w:pPr>
              <w:ind w:right="-993"/>
              <w:jc w:val="left"/>
              <w:rPr>
                <w:rFonts w:ascii="Verdana" w:hAnsi="Verdana" w:cs="Arial"/>
                <w:b/>
                <w:color w:val="002060"/>
                <w:sz w:val="20"/>
                <w:lang w:val="en-GB"/>
              </w:rPr>
            </w:pPr>
            <w:r w:rsidRPr="00A9071D">
              <w:rPr>
                <w:rFonts w:ascii="Verdana" w:hAnsi="Verdana" w:cs="Arial"/>
                <w:b/>
                <w:color w:val="002060"/>
                <w:sz w:val="18"/>
                <w:szCs w:val="18"/>
                <w:lang w:val="en-GB"/>
              </w:rPr>
              <w:t>(The University of Szczecin)</w:t>
            </w:r>
          </w:p>
        </w:tc>
        <w:tc>
          <w:tcPr>
            <w:tcW w:w="2461"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w:t>
            </w:r>
            <w:bookmarkStart w:id="0" w:name="_GoBack"/>
            <w:bookmarkEnd w:id="0"/>
            <w:r>
              <w:rPr>
                <w:rFonts w:ascii="Verdana" w:hAnsi="Verdana" w:cs="Arial"/>
                <w:sz w:val="20"/>
                <w:lang w:val="en-GB"/>
              </w:rPr>
              <w:t>lty/Department</w:t>
            </w:r>
          </w:p>
        </w:tc>
        <w:tc>
          <w:tcPr>
            <w:tcW w:w="1216"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9071D">
        <w:trPr>
          <w:trHeight w:val="371"/>
        </w:trPr>
        <w:tc>
          <w:tcPr>
            <w:tcW w:w="1955"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140" w:type="dxa"/>
            <w:shd w:val="clear" w:color="auto" w:fill="FFFFFF"/>
          </w:tcPr>
          <w:p w14:paraId="5D72C567" w14:textId="5DAF094E" w:rsidR="00887CE1" w:rsidRPr="007673FA" w:rsidRDefault="00A9071D" w:rsidP="00A07EA6">
            <w:pPr>
              <w:ind w:right="-993"/>
              <w:jc w:val="left"/>
              <w:rPr>
                <w:rFonts w:ascii="Verdana" w:hAnsi="Verdana" w:cs="Arial"/>
                <w:b/>
                <w:color w:val="002060"/>
                <w:sz w:val="20"/>
                <w:lang w:val="en-GB"/>
              </w:rPr>
            </w:pPr>
            <w:r w:rsidRPr="00A9071D">
              <w:rPr>
                <w:rFonts w:ascii="Verdana" w:hAnsi="Verdana" w:cs="Arial"/>
                <w:b/>
                <w:color w:val="002060"/>
                <w:sz w:val="20"/>
                <w:lang w:val="en-GB"/>
              </w:rPr>
              <w:t>PL SZCZECI01</w:t>
            </w:r>
          </w:p>
        </w:tc>
        <w:tc>
          <w:tcPr>
            <w:tcW w:w="246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121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A9071D" w:rsidRPr="007673FA" w14:paraId="5D72C56F" w14:textId="77777777" w:rsidTr="00A9071D">
        <w:trPr>
          <w:trHeight w:val="559"/>
        </w:trPr>
        <w:tc>
          <w:tcPr>
            <w:tcW w:w="1955" w:type="dxa"/>
            <w:shd w:val="clear" w:color="auto" w:fill="FFFFFF"/>
          </w:tcPr>
          <w:p w14:paraId="5D72C56B" w14:textId="77777777" w:rsidR="00A9071D" w:rsidRPr="007673FA" w:rsidRDefault="00A9071D" w:rsidP="00A9071D">
            <w:pPr>
              <w:ind w:right="-993"/>
              <w:jc w:val="left"/>
              <w:rPr>
                <w:rFonts w:ascii="Verdana" w:hAnsi="Verdana" w:cs="Arial"/>
                <w:sz w:val="20"/>
                <w:lang w:val="en-GB"/>
              </w:rPr>
            </w:pPr>
            <w:r w:rsidRPr="007673FA">
              <w:rPr>
                <w:rFonts w:ascii="Verdana" w:hAnsi="Verdana" w:cs="Arial"/>
                <w:sz w:val="20"/>
                <w:lang w:val="en-GB"/>
              </w:rPr>
              <w:t>Address</w:t>
            </w:r>
          </w:p>
        </w:tc>
        <w:tc>
          <w:tcPr>
            <w:tcW w:w="3140" w:type="dxa"/>
            <w:shd w:val="clear" w:color="auto" w:fill="FFFFFF"/>
          </w:tcPr>
          <w:p w14:paraId="5D72C56C" w14:textId="6B4FC2D8" w:rsidR="00A9071D" w:rsidRPr="00A9071D" w:rsidRDefault="00A9071D" w:rsidP="00A9071D">
            <w:pPr>
              <w:ind w:right="-993"/>
              <w:jc w:val="left"/>
              <w:rPr>
                <w:rFonts w:ascii="Verdana" w:hAnsi="Verdana" w:cs="Arial"/>
                <w:color w:val="002060"/>
                <w:sz w:val="20"/>
                <w:lang w:val="pl-PL"/>
              </w:rPr>
            </w:pPr>
            <w:r w:rsidRPr="00EF0312">
              <w:rPr>
                <w:rFonts w:ascii="Verdana" w:hAnsi="Verdana" w:cs="Arial"/>
                <w:color w:val="002060"/>
                <w:sz w:val="16"/>
                <w:szCs w:val="16"/>
                <w:lang w:val="pl-PL"/>
              </w:rPr>
              <w:t>Al. Papieża Jana Pawła II 31</w:t>
            </w:r>
          </w:p>
        </w:tc>
        <w:tc>
          <w:tcPr>
            <w:tcW w:w="2461" w:type="dxa"/>
            <w:shd w:val="clear" w:color="auto" w:fill="FFFFFF"/>
          </w:tcPr>
          <w:p w14:paraId="5D72C56D" w14:textId="77777777" w:rsidR="00A9071D" w:rsidRPr="005E466D" w:rsidRDefault="00A9071D" w:rsidP="00A9071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1216" w:type="dxa"/>
            <w:shd w:val="clear" w:color="auto" w:fill="FFFFFF"/>
          </w:tcPr>
          <w:p w14:paraId="5D72C56E" w14:textId="77777777" w:rsidR="00A9071D" w:rsidRPr="007673FA" w:rsidRDefault="00A9071D" w:rsidP="00A9071D">
            <w:pPr>
              <w:ind w:right="-993"/>
              <w:jc w:val="center"/>
              <w:rPr>
                <w:rFonts w:ascii="Verdana" w:hAnsi="Verdana" w:cs="Arial"/>
                <w:b/>
                <w:sz w:val="20"/>
                <w:lang w:val="en-GB"/>
              </w:rPr>
            </w:pPr>
          </w:p>
        </w:tc>
      </w:tr>
      <w:tr w:rsidR="00A9071D" w:rsidRPr="00E02718" w14:paraId="5D72C574" w14:textId="77777777" w:rsidTr="00A9071D">
        <w:tc>
          <w:tcPr>
            <w:tcW w:w="1955" w:type="dxa"/>
            <w:shd w:val="clear" w:color="auto" w:fill="FFFFFF"/>
          </w:tcPr>
          <w:p w14:paraId="5D72C570" w14:textId="77777777" w:rsidR="00A9071D" w:rsidRPr="007673FA" w:rsidRDefault="00A9071D" w:rsidP="00A9071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140" w:type="dxa"/>
            <w:shd w:val="clear" w:color="auto" w:fill="FFFFFF"/>
          </w:tcPr>
          <w:p w14:paraId="6225BB65" w14:textId="77777777" w:rsidR="00A9071D" w:rsidRDefault="00A9071D" w:rsidP="00A9071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t>
            </w:r>
          </w:p>
          <w:p w14:paraId="5D72C571" w14:textId="5C930C1F" w:rsidR="00A9071D" w:rsidRPr="007673FA" w:rsidRDefault="00A9071D" w:rsidP="00A9071D">
            <w:pPr>
              <w:ind w:right="-993"/>
              <w:jc w:val="left"/>
              <w:rPr>
                <w:rFonts w:ascii="Verdana" w:hAnsi="Verdana" w:cs="Arial"/>
                <w:color w:val="002060"/>
                <w:sz w:val="20"/>
                <w:lang w:val="en-GB"/>
              </w:rPr>
            </w:pPr>
            <w:r w:rsidRPr="00841000">
              <w:rPr>
                <w:rFonts w:ascii="Verdana" w:hAnsi="Verdana" w:cs="Arial"/>
                <w:color w:val="002060"/>
                <w:sz w:val="16"/>
                <w:szCs w:val="16"/>
                <w:lang w:val="en-GB"/>
              </w:rPr>
              <w:t xml:space="preserve">International Office </w:t>
            </w:r>
            <w:r>
              <w:rPr>
                <w:rFonts w:ascii="Verdana" w:hAnsi="Verdana" w:cs="Arial"/>
                <w:color w:val="002060"/>
                <w:sz w:val="16"/>
                <w:szCs w:val="16"/>
                <w:lang w:val="en-GB"/>
              </w:rPr>
              <w:t>officer</w:t>
            </w:r>
          </w:p>
        </w:tc>
        <w:tc>
          <w:tcPr>
            <w:tcW w:w="2461" w:type="dxa"/>
            <w:shd w:val="clear" w:color="auto" w:fill="FFFFFF"/>
          </w:tcPr>
          <w:p w14:paraId="5D72C572" w14:textId="77777777" w:rsidR="00A9071D" w:rsidRPr="00E02718" w:rsidRDefault="00A9071D" w:rsidP="00A9071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1216" w:type="dxa"/>
            <w:shd w:val="clear" w:color="auto" w:fill="FFFFFF"/>
          </w:tcPr>
          <w:p w14:paraId="5D72C573" w14:textId="77777777" w:rsidR="00A9071D" w:rsidRPr="00E02718" w:rsidRDefault="00A9071D" w:rsidP="00A9071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9071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9071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C5087">
      <w:headerReference w:type="default" r:id="rId14"/>
      <w:footerReference w:type="default" r:id="rId15"/>
      <w:headerReference w:type="first" r:id="rId16"/>
      <w:footerReference w:type="first" r:id="rId17"/>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A9071D" w:rsidRPr="002A2E71" w:rsidRDefault="00A9071D"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51E0131" w:rsidR="009F32D0" w:rsidRDefault="009F32D0">
        <w:pPr>
          <w:pStyle w:val="Stopka"/>
          <w:jc w:val="center"/>
        </w:pPr>
        <w:r>
          <w:fldChar w:fldCharType="begin"/>
        </w:r>
        <w:r>
          <w:instrText xml:space="preserve"> PAGE   \* MERGEFORMAT </w:instrText>
        </w:r>
        <w:r>
          <w:fldChar w:fldCharType="separate"/>
        </w:r>
        <w:r w:rsidR="00A9071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06AF0A1"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77805197">
                <wp:simplePos x="0" y="0"/>
                <wp:positionH relativeFrom="margin">
                  <wp:posOffset>0</wp:posOffset>
                </wp:positionH>
                <wp:positionV relativeFrom="margin">
                  <wp:posOffset>142875</wp:posOffset>
                </wp:positionV>
                <wp:extent cx="1685925" cy="372110"/>
                <wp:effectExtent l="0" t="0" r="9525" b="889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DAA9ACE" w:rsidR="00E01AAA" w:rsidRPr="00967BFC" w:rsidRDefault="00763E38" w:rsidP="00C05937">
          <w:pPr>
            <w:pStyle w:val="ZDGName"/>
            <w:rPr>
              <w:lang w:val="en-GB"/>
            </w:rPr>
          </w:pPr>
          <w:r w:rsidRPr="006B6D2E">
            <w:rPr>
              <w:noProof/>
              <w:color w:val="808080"/>
              <w:lang w:val="pl-PL" w:eastAsia="pl-PL"/>
            </w:rPr>
            <w:drawing>
              <wp:inline distT="0" distB="0" distL="0" distR="0" wp14:anchorId="65019864" wp14:editId="09402014">
                <wp:extent cx="666750" cy="666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14:paraId="5D72C5C2" w14:textId="119E2DB4" w:rsidR="00506408" w:rsidRPr="00495B18" w:rsidRDefault="00763E38"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B8B1638">
              <wp:simplePos x="0" y="0"/>
              <wp:positionH relativeFrom="column">
                <wp:posOffset>1758315</wp:posOffset>
              </wp:positionH>
              <wp:positionV relativeFrom="paragraph">
                <wp:posOffset>-848995</wp:posOffset>
              </wp:positionV>
              <wp:extent cx="2571750" cy="838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376B672" w:rsidR="00AD66BB" w:rsidRPr="00AD66BB" w:rsidRDefault="00AD66BB" w:rsidP="00763E38">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63E3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5BC3CD4" w:rsidR="007967A9" w:rsidRDefault="007967A9"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1768740" w14:textId="42020663" w:rsidR="00763E38" w:rsidRDefault="00763E38" w:rsidP="00763E38">
                          <w:pPr>
                            <w:tabs>
                              <w:tab w:val="left" w:pos="3119"/>
                            </w:tabs>
                            <w:spacing w:after="0"/>
                            <w:jc w:val="center"/>
                            <w:rPr>
                              <w:rFonts w:ascii="Verdana" w:hAnsi="Verdana"/>
                              <w:b/>
                              <w:i/>
                              <w:color w:val="003CB4"/>
                              <w:sz w:val="16"/>
                              <w:szCs w:val="16"/>
                              <w:lang w:val="en-GB"/>
                            </w:rPr>
                          </w:pPr>
                        </w:p>
                        <w:p w14:paraId="62BBEA8A" w14:textId="3D7D4761" w:rsidR="00763E38" w:rsidRPr="006852C7" w:rsidRDefault="00763E38"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66.85pt;width:202.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EO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" filled="f" stroked="f">
              <v:textbox>
                <w:txbxContent>
                  <w:p w14:paraId="5D72C5D1" w14:textId="2376B672" w:rsidR="00AD66BB" w:rsidRPr="00AD66BB" w:rsidRDefault="00AD66BB" w:rsidP="00763E38">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63E3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5BC3CD4" w:rsidR="007967A9" w:rsidRDefault="007967A9"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1768740" w14:textId="42020663" w:rsidR="00763E38" w:rsidRDefault="00763E38" w:rsidP="00763E38">
                    <w:pPr>
                      <w:tabs>
                        <w:tab w:val="left" w:pos="3119"/>
                      </w:tabs>
                      <w:spacing w:after="0"/>
                      <w:jc w:val="center"/>
                      <w:rPr>
                        <w:rFonts w:ascii="Verdana" w:hAnsi="Verdana"/>
                        <w:b/>
                        <w:i/>
                        <w:color w:val="003CB4"/>
                        <w:sz w:val="16"/>
                        <w:szCs w:val="16"/>
                        <w:lang w:val="en-GB"/>
                      </w:rPr>
                    </w:pPr>
                  </w:p>
                  <w:p w14:paraId="62BBEA8A" w14:textId="3D7D4761" w:rsidR="00763E38" w:rsidRPr="006852C7" w:rsidRDefault="00763E38"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5EAD"/>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19E9"/>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3E38"/>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5087"/>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71D"/>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088"/>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www.w3.org/XML/1998/namespace"/>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DE875D-9772-414E-8202-6015D8FF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361</Words>
  <Characters>2323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2679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Patrycja Garecka</cp:lastModifiedBy>
  <cp:revision>7</cp:revision>
  <cp:lastPrinted>2013-11-06T08:46:00Z</cp:lastPrinted>
  <dcterms:created xsi:type="dcterms:W3CDTF">2020-09-07T06:26:00Z</dcterms:created>
  <dcterms:modified xsi:type="dcterms:W3CDTF">2020-09-18T10:40:00Z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