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1B47" w14:textId="77777777" w:rsidR="00151257" w:rsidRPr="007F3E89" w:rsidDel="00DC1B56" w:rsidRDefault="00151257" w:rsidP="00151257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F3E89" w:rsidDel="00DC1B56">
        <w:rPr>
          <w:rFonts w:ascii="Times New Roman" w:hAnsi="Times New Roman" w:cs="Times New Roman"/>
          <w:b/>
          <w:sz w:val="24"/>
          <w:szCs w:val="24"/>
          <w:lang w:val="en-GB"/>
        </w:rPr>
        <w:t>Higher Education</w:t>
      </w:r>
    </w:p>
    <w:p w14:paraId="4D7F4823" w14:textId="77777777" w:rsidR="00151257" w:rsidRPr="007F3E89" w:rsidRDefault="00151257" w:rsidP="00151257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F3E89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Annex to the </w:t>
      </w:r>
      <w:r w:rsidRPr="007F3E89" w:rsidDel="00DC1B56">
        <w:rPr>
          <w:rFonts w:ascii="Times New Roman" w:hAnsi="Times New Roman" w:cs="Times New Roman"/>
          <w:b/>
          <w:sz w:val="24"/>
          <w:szCs w:val="24"/>
          <w:lang w:val="en-GB"/>
        </w:rPr>
        <w:t>Learning Agree</w:t>
      </w:r>
      <w:r w:rsidRPr="007F3E89">
        <w:rPr>
          <w:rFonts w:ascii="Times New Roman" w:hAnsi="Times New Roman" w:cs="Times New Roman"/>
          <w:b/>
          <w:sz w:val="24"/>
          <w:szCs w:val="24"/>
          <w:lang w:val="en-GB"/>
        </w:rPr>
        <w:t>ment for Studies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984"/>
        <w:gridCol w:w="1701"/>
        <w:gridCol w:w="1418"/>
        <w:gridCol w:w="2268"/>
        <w:gridCol w:w="1134"/>
      </w:tblGrid>
      <w:tr w:rsidR="00151257" w:rsidRPr="007F3E89" w14:paraId="204ECA71" w14:textId="77777777" w:rsidTr="00161763">
        <w:trPr>
          <w:trHeight w:val="237"/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6FF3C49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Student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B880A2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Last name(s)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B7E99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First name(s)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A492D1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Date of birth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A13098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Nationality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D21ACD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Sex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AED4F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Study cycle</w:t>
            </w:r>
          </w:p>
        </w:tc>
      </w:tr>
      <w:tr w:rsidR="00151257" w:rsidRPr="007F3E89" w14:paraId="24F8B9CA" w14:textId="77777777" w:rsidTr="00161763">
        <w:trPr>
          <w:trHeight w:val="124"/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9B90342" w14:textId="77777777" w:rsidR="00151257" w:rsidRPr="007F3E89" w:rsidRDefault="00151257" w:rsidP="001617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19BEA2EA" w14:textId="77777777" w:rsidR="00151257" w:rsidRPr="007F3E89" w:rsidRDefault="00151257" w:rsidP="001617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417CBDBB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698776CA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0CE504A5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48EFD893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345466CE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151257" w:rsidRPr="00080EEE" w14:paraId="4B408531" w14:textId="77777777" w:rsidTr="00161763">
        <w:trPr>
          <w:trHeight w:val="372"/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4FC42C3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Sending Institution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9A1E84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1622E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Faculty/Department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704957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BA6527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Country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4EC734C7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Contact person name; email; phone</w:t>
            </w:r>
          </w:p>
        </w:tc>
      </w:tr>
      <w:tr w:rsidR="00151257" w:rsidRPr="00080EEE" w14:paraId="26C5DF6C" w14:textId="77777777" w:rsidTr="00161763">
        <w:trPr>
          <w:trHeight w:val="410"/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5428CE9" w14:textId="77777777" w:rsidR="00151257" w:rsidRPr="007F3E89" w:rsidRDefault="00151257" w:rsidP="001617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5246D88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418ADEA9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078CD496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40C43424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2112504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151257" w:rsidRPr="007F3E89" w14:paraId="7AE1B09F" w14:textId="77777777" w:rsidTr="00161763">
        <w:trPr>
          <w:trHeight w:val="213"/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10190B54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Receiving University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447DE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5EBE4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Faculty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C72DF1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3A6584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Country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5D55799B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Contact person name; email; phone</w:t>
            </w:r>
          </w:p>
          <w:p w14:paraId="3327046E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151257" w:rsidRPr="007F3E89" w14:paraId="2FD08A97" w14:textId="77777777" w:rsidTr="00161763">
        <w:trPr>
          <w:trHeight w:val="315"/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F41BA99" w14:textId="77777777" w:rsidR="00151257" w:rsidRPr="007F3E89" w:rsidRDefault="00151257" w:rsidP="001617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57A05CB7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fr-BE" w:eastAsia="en-GB"/>
              </w:rPr>
              <w:t>University of Szczecin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E11D037" w14:textId="77777777" w:rsidR="00151257" w:rsidRPr="007F3E89" w:rsidRDefault="00151257" w:rsidP="001617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4C6DB1DC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Al. Papieża Jana Pawła II 22a</w:t>
            </w:r>
          </w:p>
          <w:p w14:paraId="274D23A2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70-453 Szczecin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55CC81B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fr-BE" w:eastAsia="en-GB"/>
              </w:rPr>
              <w:t>Poland, PL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3758DDF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pPr w:leftFromText="141" w:rightFromText="141" w:vertAnchor="text" w:horzAnchor="margin" w:tblpXSpec="center" w:tblpY="619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9"/>
        <w:gridCol w:w="672"/>
        <w:gridCol w:w="850"/>
        <w:gridCol w:w="1418"/>
        <w:gridCol w:w="992"/>
        <w:gridCol w:w="1134"/>
        <w:gridCol w:w="745"/>
        <w:gridCol w:w="1559"/>
      </w:tblGrid>
      <w:tr w:rsidR="00151257" w:rsidRPr="00080EEE" w14:paraId="7B29F797" w14:textId="77777777" w:rsidTr="00161763">
        <w:trPr>
          <w:trHeight w:val="537"/>
        </w:trPr>
        <w:tc>
          <w:tcPr>
            <w:tcW w:w="3009" w:type="dxa"/>
            <w:vMerge w:val="restart"/>
            <w:vAlign w:val="center"/>
          </w:tcPr>
          <w:p w14:paraId="6E618FE1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522" w:type="dxa"/>
            <w:gridSpan w:val="2"/>
            <w:vAlign w:val="center"/>
          </w:tcPr>
          <w:p w14:paraId="2FD9A074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7F3E89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Change</w:t>
            </w:r>
          </w:p>
        </w:tc>
        <w:tc>
          <w:tcPr>
            <w:tcW w:w="1418" w:type="dxa"/>
            <w:vMerge w:val="restart"/>
            <w:vAlign w:val="center"/>
          </w:tcPr>
          <w:p w14:paraId="4AED4367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7F3E89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Type of classes</w:t>
            </w:r>
          </w:p>
          <w:p w14:paraId="0B3FA847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r w:rsidRPr="007F3E8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L – lecture</w:t>
            </w:r>
          </w:p>
          <w:p w14:paraId="242767D0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r w:rsidRPr="007F3E8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Ex – </w:t>
            </w:r>
            <w:proofErr w:type="spellStart"/>
            <w:r w:rsidRPr="007F3E8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exercises</w:t>
            </w:r>
            <w:proofErr w:type="spellEnd"/>
          </w:p>
          <w:p w14:paraId="16C65CFF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3E89">
              <w:rPr>
                <w:rFonts w:ascii="Times New Roman" w:hAnsi="Times New Roman" w:cs="Times New Roman"/>
                <w:bCs/>
                <w:sz w:val="20"/>
                <w:szCs w:val="20"/>
              </w:rPr>
              <w:t>Sem</w:t>
            </w:r>
            <w:proofErr w:type="spellEnd"/>
            <w:r w:rsidRPr="007F3E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7F3E89">
              <w:rPr>
                <w:rFonts w:ascii="Times New Roman" w:hAnsi="Times New Roman" w:cs="Times New Roman"/>
                <w:bCs/>
                <w:sz w:val="20"/>
                <w:szCs w:val="20"/>
              </w:rPr>
              <w:t>seminar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52EA7296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class</w:t>
            </w:r>
            <w:proofErr w:type="spellEnd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745" w:type="dxa"/>
            <w:vMerge w:val="restart"/>
            <w:vAlign w:val="center"/>
          </w:tcPr>
          <w:p w14:paraId="073AB711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n° of ECTS </w:t>
            </w:r>
          </w:p>
        </w:tc>
        <w:tc>
          <w:tcPr>
            <w:tcW w:w="1559" w:type="dxa"/>
            <w:vMerge w:val="restart"/>
            <w:vAlign w:val="center"/>
          </w:tcPr>
          <w:p w14:paraId="728DC118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F3E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Form of assessment</w:t>
            </w:r>
          </w:p>
          <w:p w14:paraId="43359F38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F3E8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(e.g., exam)</w:t>
            </w:r>
          </w:p>
        </w:tc>
      </w:tr>
      <w:tr w:rsidR="00151257" w:rsidRPr="007F3E89" w14:paraId="51D2ED9E" w14:textId="77777777" w:rsidTr="00161763">
        <w:trPr>
          <w:trHeight w:val="397"/>
        </w:trPr>
        <w:tc>
          <w:tcPr>
            <w:tcW w:w="3009" w:type="dxa"/>
            <w:vMerge/>
          </w:tcPr>
          <w:p w14:paraId="140C4A4E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72" w:type="dxa"/>
          </w:tcPr>
          <w:p w14:paraId="368B3BEC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F3E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Add</w:t>
            </w:r>
          </w:p>
        </w:tc>
        <w:tc>
          <w:tcPr>
            <w:tcW w:w="850" w:type="dxa"/>
          </w:tcPr>
          <w:p w14:paraId="16869F4F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F3E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Delete</w:t>
            </w:r>
          </w:p>
        </w:tc>
        <w:tc>
          <w:tcPr>
            <w:tcW w:w="1418" w:type="dxa"/>
            <w:vMerge/>
          </w:tcPr>
          <w:p w14:paraId="459A539E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4C86BDE6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14:paraId="682FF0CD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3E89">
              <w:rPr>
                <w:rFonts w:ascii="Times New Roman" w:hAnsi="Times New Roman" w:cs="Times New Roman"/>
                <w:b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745" w:type="dxa"/>
            <w:vMerge/>
          </w:tcPr>
          <w:p w14:paraId="1235D6EC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82C52C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1257" w:rsidRPr="007F3E89" w14:paraId="646257A4" w14:textId="77777777" w:rsidTr="00161763">
        <w:trPr>
          <w:trHeight w:val="510"/>
        </w:trPr>
        <w:tc>
          <w:tcPr>
            <w:tcW w:w="3009" w:type="dxa"/>
          </w:tcPr>
          <w:p w14:paraId="23F2AEED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D7C7C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0607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5C0D7856" w14:textId="77777777" w:rsidR="00151257" w:rsidRPr="007F3E89" w:rsidRDefault="00151257" w:rsidP="00161763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3E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71376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BCE6C8A" w14:textId="77777777" w:rsidR="00151257" w:rsidRPr="007F3E89" w:rsidRDefault="00151257" w:rsidP="00161763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3E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09268FD3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685324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4A5C79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14:paraId="07CA8A57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29F32B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257" w:rsidRPr="007F3E89" w14:paraId="0C2C506A" w14:textId="77777777" w:rsidTr="00161763">
        <w:trPr>
          <w:trHeight w:val="510"/>
        </w:trPr>
        <w:tc>
          <w:tcPr>
            <w:tcW w:w="3009" w:type="dxa"/>
          </w:tcPr>
          <w:p w14:paraId="2BC91010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A03BD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9666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72EE3FE6" w14:textId="77777777" w:rsidR="00151257" w:rsidRPr="007F3E89" w:rsidRDefault="00151257" w:rsidP="00161763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3E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7040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9165D61" w14:textId="77777777" w:rsidR="00151257" w:rsidRPr="007F3E89" w:rsidRDefault="00151257" w:rsidP="00161763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3E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2A0931C6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C7431C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65C45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14:paraId="11EE8767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D4713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257" w:rsidRPr="007F3E89" w14:paraId="6CBA9ECA" w14:textId="77777777" w:rsidTr="00161763">
        <w:trPr>
          <w:trHeight w:val="510"/>
        </w:trPr>
        <w:tc>
          <w:tcPr>
            <w:tcW w:w="3009" w:type="dxa"/>
          </w:tcPr>
          <w:p w14:paraId="1B15A1F1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24D34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442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2" w:type="dxa"/>
                <w:vAlign w:val="center"/>
              </w:tcPr>
              <w:p w14:paraId="158895A4" w14:textId="77777777" w:rsidR="00151257" w:rsidRPr="007F3E89" w:rsidRDefault="00151257" w:rsidP="00161763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3E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7827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3E16E93" w14:textId="77777777" w:rsidR="00151257" w:rsidRPr="007F3E89" w:rsidRDefault="00151257" w:rsidP="00161763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3E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6A5BC781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01925A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87583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14:paraId="45A1153B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B84EFA" w14:textId="77777777" w:rsidR="00151257" w:rsidRPr="007F3E89" w:rsidRDefault="00151257" w:rsidP="001617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6AA0A5" w14:textId="77777777" w:rsidR="00151257" w:rsidRPr="007F3E89" w:rsidRDefault="00151257" w:rsidP="00151257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BA1BE1E" w14:textId="77777777" w:rsidR="00151257" w:rsidRPr="007F3E89" w:rsidRDefault="00151257" w:rsidP="00151257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37077F7B" w14:textId="77777777" w:rsidR="00151257" w:rsidRPr="007F3E89" w:rsidRDefault="00151257" w:rsidP="00151257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tbl>
      <w:tblPr>
        <w:tblpPr w:leftFromText="141" w:rightFromText="141" w:vertAnchor="text" w:horzAnchor="page" w:tblpX="269" w:tblpY="99"/>
        <w:tblW w:w="11199" w:type="dxa"/>
        <w:tblLayout w:type="fixed"/>
        <w:tblLook w:val="04A0" w:firstRow="1" w:lastRow="0" w:firstColumn="1" w:lastColumn="0" w:noHBand="0" w:noVBand="1"/>
      </w:tblPr>
      <w:tblGrid>
        <w:gridCol w:w="1704"/>
        <w:gridCol w:w="2123"/>
        <w:gridCol w:w="2126"/>
        <w:gridCol w:w="1701"/>
        <w:gridCol w:w="1134"/>
        <w:gridCol w:w="2411"/>
      </w:tblGrid>
      <w:tr w:rsidR="00151257" w:rsidRPr="007F3E89" w14:paraId="19C53A7E" w14:textId="77777777" w:rsidTr="00161763">
        <w:trPr>
          <w:trHeight w:val="122"/>
        </w:trPr>
        <w:tc>
          <w:tcPr>
            <w:tcW w:w="1119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35B271D1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en-GB"/>
              </w:rPr>
              <w:t>Commitment</w:t>
            </w:r>
          </w:p>
        </w:tc>
      </w:tr>
      <w:tr w:rsidR="00151257" w:rsidRPr="007F3E89" w14:paraId="580DBA96" w14:textId="77777777" w:rsidTr="00161763">
        <w:trPr>
          <w:trHeight w:val="178"/>
        </w:trPr>
        <w:tc>
          <w:tcPr>
            <w:tcW w:w="170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1A5E7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Commitment</w:t>
            </w:r>
          </w:p>
        </w:tc>
        <w:tc>
          <w:tcPr>
            <w:tcW w:w="212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65640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C7AC18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21DC33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Position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9754E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Date</w:t>
            </w:r>
          </w:p>
        </w:tc>
        <w:tc>
          <w:tcPr>
            <w:tcW w:w="2411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2AE61704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Signature</w:t>
            </w:r>
          </w:p>
        </w:tc>
      </w:tr>
      <w:tr w:rsidR="00151257" w:rsidRPr="007F3E89" w14:paraId="207AFCF1" w14:textId="77777777" w:rsidTr="00161763">
        <w:trPr>
          <w:trHeight w:val="107"/>
        </w:trPr>
        <w:tc>
          <w:tcPr>
            <w:tcW w:w="17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BE6EF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Student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71B84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00775BE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393CA4E2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68E480B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en-GB"/>
              </w:rPr>
              <w:t>Student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6EC295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632BC03E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151257" w:rsidRPr="00080EEE" w14:paraId="30132AD0" w14:textId="77777777" w:rsidTr="00161763">
        <w:trPr>
          <w:trHeight w:val="107"/>
        </w:trPr>
        <w:tc>
          <w:tcPr>
            <w:tcW w:w="17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66B0A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Responsible person at home university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852F09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96A1BEC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6BE1AA8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11646A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244617FE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151257" w:rsidRPr="007F3E89" w14:paraId="06DD93A6" w14:textId="77777777" w:rsidTr="00161763">
        <w:trPr>
          <w:trHeight w:val="202"/>
        </w:trPr>
        <w:tc>
          <w:tcPr>
            <w:tcW w:w="1704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A5E4899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Responsible person at the</w:t>
            </w:r>
            <w:r w:rsidRPr="007F3E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r w:rsidRPr="007F3E8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US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E140A05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1D145FF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4771BDA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</w:pPr>
            <w:r w:rsidRPr="007F3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en-GB"/>
              </w:rPr>
              <w:t>Faculty coordinator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87480B2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4879E1F0" w14:textId="77777777" w:rsidR="00151257" w:rsidRPr="007F3E89" w:rsidRDefault="00151257" w:rsidP="001617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</w:tr>
    </w:tbl>
    <w:p w14:paraId="7D760A83" w14:textId="77777777" w:rsidR="00151257" w:rsidRPr="007F3E89" w:rsidRDefault="00151257" w:rsidP="001512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DA9903B" w14:textId="4492BDC0" w:rsidR="00B34348" w:rsidRPr="00151257" w:rsidRDefault="00B34348" w:rsidP="001512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B34348" w:rsidRPr="00151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B5E2" w14:textId="77777777" w:rsidR="00C35BD5" w:rsidRDefault="00C35BD5" w:rsidP="00080EEE">
      <w:pPr>
        <w:spacing w:after="0" w:line="240" w:lineRule="auto"/>
      </w:pPr>
      <w:r>
        <w:separator/>
      </w:r>
    </w:p>
  </w:endnote>
  <w:endnote w:type="continuationSeparator" w:id="0">
    <w:p w14:paraId="07D362E7" w14:textId="77777777" w:rsidR="00C35BD5" w:rsidRDefault="00C35BD5" w:rsidP="0008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5C0" w14:textId="77777777" w:rsidR="00080EEE" w:rsidRDefault="00080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4D09" w14:textId="77777777" w:rsidR="00080EEE" w:rsidRDefault="00080E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D0D9" w14:textId="77777777" w:rsidR="00080EEE" w:rsidRDefault="0008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D3F9" w14:textId="77777777" w:rsidR="00C35BD5" w:rsidRDefault="00C35BD5" w:rsidP="00080EEE">
      <w:pPr>
        <w:spacing w:after="0" w:line="240" w:lineRule="auto"/>
      </w:pPr>
      <w:r>
        <w:separator/>
      </w:r>
    </w:p>
  </w:footnote>
  <w:footnote w:type="continuationSeparator" w:id="0">
    <w:p w14:paraId="47279FB2" w14:textId="77777777" w:rsidR="00C35BD5" w:rsidRDefault="00C35BD5" w:rsidP="0008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0461" w14:textId="77777777" w:rsidR="00080EEE" w:rsidRDefault="00080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9C4C" w14:textId="77777777" w:rsidR="00080EEE" w:rsidRPr="00AB052D" w:rsidRDefault="00080EEE" w:rsidP="00080EEE">
    <w:pPr>
      <w:spacing w:after="0"/>
      <w:jc w:val="right"/>
      <w:rPr>
        <w:rFonts w:ascii="Times New Roman" w:eastAsia="Aptos" w:hAnsi="Times New Roman" w:cs="Times New Roman"/>
        <w:sz w:val="20"/>
        <w:szCs w:val="20"/>
      </w:rPr>
    </w:pPr>
    <w:r>
      <w:rPr>
        <w:rFonts w:ascii="Times New Roman" w:eastAsia="Aptos" w:hAnsi="Times New Roman" w:cs="Times New Roman"/>
        <w:sz w:val="20"/>
        <w:szCs w:val="20"/>
      </w:rPr>
      <w:t>Z</w:t>
    </w:r>
    <w:r w:rsidRPr="00AB052D">
      <w:rPr>
        <w:rFonts w:ascii="Times New Roman" w:eastAsia="Aptos" w:hAnsi="Times New Roman" w:cs="Times New Roman"/>
        <w:sz w:val="20"/>
        <w:szCs w:val="20"/>
      </w:rPr>
      <w:t xml:space="preserve">ałącznik nr 6 </w:t>
    </w:r>
  </w:p>
  <w:p w14:paraId="57DC70C8" w14:textId="3701F51E" w:rsidR="00080EEE" w:rsidRPr="00080EEE" w:rsidRDefault="00080EEE" w:rsidP="00080EEE">
    <w:pPr>
      <w:spacing w:after="0"/>
      <w:jc w:val="right"/>
      <w:rPr>
        <w:rFonts w:ascii="Times New Roman" w:eastAsia="Aptos" w:hAnsi="Times New Roman" w:cs="Times New Roman"/>
        <w:sz w:val="20"/>
        <w:szCs w:val="20"/>
      </w:rPr>
    </w:pPr>
    <w:r w:rsidRPr="00AB052D">
      <w:rPr>
        <w:rFonts w:ascii="Times New Roman" w:eastAsia="Aptos" w:hAnsi="Times New Roman" w:cs="Times New Roman"/>
        <w:sz w:val="20"/>
        <w:szCs w:val="20"/>
      </w:rPr>
      <w:t>do zarządzenia nr</w:t>
    </w:r>
    <w:r>
      <w:rPr>
        <w:rFonts w:ascii="Times New Roman" w:eastAsia="Aptos" w:hAnsi="Times New Roman" w:cs="Times New Roman"/>
        <w:sz w:val="20"/>
        <w:szCs w:val="20"/>
      </w:rPr>
      <w:t xml:space="preserve"> 83</w:t>
    </w:r>
    <w:r w:rsidRPr="00AB052D">
      <w:rPr>
        <w:rFonts w:ascii="Times New Roman" w:eastAsia="Aptos" w:hAnsi="Times New Roman" w:cs="Times New Roman"/>
        <w:sz w:val="20"/>
        <w:szCs w:val="20"/>
      </w:rPr>
      <w:t xml:space="preserve">/2025 Rektora Uniwersytetu Szczecińskiego z dnia </w:t>
    </w:r>
    <w:r>
      <w:rPr>
        <w:rFonts w:ascii="Times New Roman" w:eastAsia="Aptos" w:hAnsi="Times New Roman" w:cs="Times New Roman"/>
        <w:sz w:val="20"/>
        <w:szCs w:val="20"/>
      </w:rPr>
      <w:t xml:space="preserve">28 lipca 2025 r. </w:t>
    </w:r>
    <w:r w:rsidRPr="00AB052D">
      <w:rPr>
        <w:rFonts w:ascii="Times New Roman" w:eastAsia="Aptos" w:hAnsi="Times New Roman" w:cs="Times New Roman"/>
        <w:bCs/>
        <w:sz w:val="20"/>
        <w:szCs w:val="20"/>
      </w:rPr>
      <w:t xml:space="preserve">w sprawie realizacji przez cudzoziemców zajęć dydaktycznych w ramach mobilności </w:t>
    </w:r>
    <w:proofErr w:type="spellStart"/>
    <w:r w:rsidRPr="00AB052D">
      <w:rPr>
        <w:rFonts w:ascii="Times New Roman" w:eastAsia="Aptos" w:hAnsi="Times New Roman" w:cs="Times New Roman"/>
        <w:bCs/>
        <w:i/>
        <w:iCs/>
        <w:sz w:val="20"/>
        <w:szCs w:val="20"/>
      </w:rPr>
      <w:t>freemover</w:t>
    </w:r>
    <w:proofErr w:type="spellEnd"/>
    <w:r w:rsidRPr="00AB052D">
      <w:rPr>
        <w:rFonts w:ascii="Times New Roman" w:eastAsia="Aptos" w:hAnsi="Times New Roman" w:cs="Times New Roman"/>
        <w:bCs/>
        <w:sz w:val="20"/>
        <w:szCs w:val="20"/>
      </w:rPr>
      <w:t xml:space="preserve"> stanowiącej inną formę kształcenia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1CFB" w14:textId="77777777" w:rsidR="00080EEE" w:rsidRDefault="00080E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57"/>
    <w:rsid w:val="00080EEE"/>
    <w:rsid w:val="00151257"/>
    <w:rsid w:val="00336421"/>
    <w:rsid w:val="004E0E0B"/>
    <w:rsid w:val="00757960"/>
    <w:rsid w:val="008237B4"/>
    <w:rsid w:val="00B34348"/>
    <w:rsid w:val="00C35BD5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7058"/>
  <w15:chartTrackingRefBased/>
  <w15:docId w15:val="{19C97B12-0EC1-4E64-B252-2D7B9F10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2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2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2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12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12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12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12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12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12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12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1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1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12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12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12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12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12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12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1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125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125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12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125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12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1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12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12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EE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EE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Żaklin Skokowska</dc:creator>
  <cp:keywords/>
  <dc:description/>
  <cp:lastModifiedBy>Żaklin Skokowska</cp:lastModifiedBy>
  <cp:revision>3</cp:revision>
  <dcterms:created xsi:type="dcterms:W3CDTF">2025-07-16T06:30:00Z</dcterms:created>
  <dcterms:modified xsi:type="dcterms:W3CDTF">2025-08-11T08:05:00Z</dcterms:modified>
</cp:coreProperties>
</file>